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B36B4" w14:textId="4EBBE00A" w:rsidR="00362079" w:rsidRDefault="006673CE" w:rsidP="00362079">
      <w:pPr>
        <w:ind w:firstLineChars="1822" w:firstLine="5102"/>
        <w:jc w:val="both"/>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Додаток</w:t>
      </w:r>
    </w:p>
    <w:p w14:paraId="0B04A8BD" w14:textId="7DE777DD" w:rsidR="006673CE" w:rsidRPr="00402F30" w:rsidRDefault="006673CE" w:rsidP="00362079">
      <w:pPr>
        <w:ind w:left="5103"/>
        <w:jc w:val="both"/>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 xml:space="preserve">до </w:t>
      </w:r>
      <w:r w:rsidR="00532FD1">
        <w:rPr>
          <w:bCs/>
          <w:sz w:val="28"/>
          <w:szCs w:val="28"/>
          <w14:shadow w14:blurRad="0" w14:dist="0" w14:dir="0" w14:sx="0" w14:sy="0" w14:kx="0" w14:ky="0" w14:algn="none">
            <w14:srgbClr w14:val="000000"/>
          </w14:shadow>
        </w:rPr>
        <w:t>р</w:t>
      </w:r>
      <w:r w:rsidRPr="00402F30">
        <w:rPr>
          <w:bCs/>
          <w:sz w:val="28"/>
          <w:szCs w:val="28"/>
          <w14:shadow w14:blurRad="0" w14:dist="0" w14:dir="0" w14:sx="0" w14:sy="0" w14:kx="0" w14:ky="0" w14:algn="none">
            <w14:srgbClr w14:val="000000"/>
          </w14:shadow>
        </w:rPr>
        <w:t>ішення викон</w:t>
      </w:r>
      <w:r w:rsidR="00362079">
        <w:rPr>
          <w:bCs/>
          <w:sz w:val="28"/>
          <w:szCs w:val="28"/>
          <w14:shadow w14:blurRad="0" w14:dist="0" w14:dir="0" w14:sx="0" w14:sy="0" w14:kx="0" w14:ky="0" w14:algn="none">
            <w14:srgbClr w14:val="000000"/>
          </w14:shadow>
        </w:rPr>
        <w:t>авчого комітету</w:t>
      </w:r>
      <w:r w:rsidR="00362079">
        <w:rPr>
          <w:bCs/>
          <w:sz w:val="28"/>
          <w:szCs w:val="28"/>
          <w14:shadow w14:blurRad="0" w14:dist="0" w14:dir="0" w14:sx="0" w14:sy="0" w14:kx="0" w14:ky="0" w14:algn="none">
            <w14:srgbClr w14:val="000000"/>
          </w14:shadow>
        </w:rPr>
        <w:br/>
      </w:r>
      <w:r w:rsidRPr="00402F30">
        <w:rPr>
          <w:bCs/>
          <w:sz w:val="28"/>
          <w:szCs w:val="28"/>
          <w14:shadow w14:blurRad="0" w14:dist="0" w14:dir="0" w14:sx="0" w14:sy="0" w14:kx="0" w14:ky="0" w14:algn="none">
            <w14:srgbClr w14:val="000000"/>
          </w14:shadow>
        </w:rPr>
        <w:t>Хорольської міської ради</w:t>
      </w:r>
      <w:r w:rsidR="00362079">
        <w:rPr>
          <w:bCs/>
          <w:sz w:val="28"/>
          <w:szCs w:val="28"/>
          <w14:shadow w14:blurRad="0" w14:dist="0" w14:dir="0" w14:sx="0" w14:sy="0" w14:kx="0" w14:ky="0" w14:algn="none">
            <w14:srgbClr w14:val="000000"/>
          </w14:shadow>
        </w:rPr>
        <w:br/>
      </w:r>
      <w:r w:rsidRPr="00402F30">
        <w:rPr>
          <w:bCs/>
          <w:sz w:val="28"/>
          <w:szCs w:val="28"/>
          <w14:shadow w14:blurRad="0" w14:dist="0" w14:dir="0" w14:sx="0" w14:sy="0" w14:kx="0" w14:ky="0" w14:algn="none">
            <w14:srgbClr w14:val="000000"/>
          </w14:shadow>
        </w:rPr>
        <w:t xml:space="preserve">від </w:t>
      </w:r>
      <w:r w:rsidR="00BF4AC5">
        <w:rPr>
          <w:bCs/>
          <w:sz w:val="28"/>
          <w:szCs w:val="28"/>
          <w14:shadow w14:blurRad="0" w14:dist="0" w14:dir="0" w14:sx="0" w14:sy="0" w14:kx="0" w14:ky="0" w14:algn="none">
            <w14:srgbClr w14:val="000000"/>
          </w14:shadow>
        </w:rPr>
        <w:t>17</w:t>
      </w:r>
      <w:r w:rsidRPr="00402F30">
        <w:rPr>
          <w:bCs/>
          <w:sz w:val="28"/>
          <w:szCs w:val="28"/>
          <w14:shadow w14:blurRad="0" w14:dist="0" w14:dir="0" w14:sx="0" w14:sy="0" w14:kx="0" w14:ky="0" w14:algn="none">
            <w14:srgbClr w14:val="000000"/>
          </w14:shadow>
        </w:rPr>
        <w:t>.</w:t>
      </w:r>
      <w:r w:rsidRPr="006673CE">
        <w:rPr>
          <w:bCs/>
          <w:sz w:val="28"/>
          <w:szCs w:val="28"/>
          <w14:shadow w14:blurRad="0" w14:dist="0" w14:dir="0" w14:sx="0" w14:sy="0" w14:kx="0" w14:ky="0" w14:algn="none">
            <w14:srgbClr w14:val="000000"/>
          </w14:shadow>
        </w:rPr>
        <w:t>0</w:t>
      </w:r>
      <w:r w:rsidRPr="00402F30">
        <w:rPr>
          <w:bCs/>
          <w:sz w:val="28"/>
          <w:szCs w:val="28"/>
          <w14:shadow w14:blurRad="0" w14:dist="0" w14:dir="0" w14:sx="0" w14:sy="0" w14:kx="0" w14:ky="0" w14:algn="none">
            <w14:srgbClr w14:val="000000"/>
          </w14:shadow>
        </w:rPr>
        <w:t xml:space="preserve">3.2026 </w:t>
      </w:r>
      <w:r w:rsidR="00BF4AC5">
        <w:rPr>
          <w:bCs/>
          <w:sz w:val="28"/>
          <w:szCs w:val="28"/>
          <w14:shadow w14:blurRad="0" w14:dist="0" w14:dir="0" w14:sx="0" w14:sy="0" w14:kx="0" w14:ky="0" w14:algn="none">
            <w14:srgbClr w14:val="000000"/>
          </w14:shadow>
        </w:rPr>
        <w:t>№</w:t>
      </w:r>
      <w:r w:rsidR="00362079">
        <w:rPr>
          <w:bCs/>
          <w:sz w:val="28"/>
          <w:szCs w:val="28"/>
          <w14:shadow w14:blurRad="0" w14:dist="0" w14:dir="0" w14:sx="0" w14:sy="0" w14:kx="0" w14:ky="0" w14:algn="none">
            <w14:srgbClr w14:val="000000"/>
          </w14:shadow>
        </w:rPr>
        <w:t>80</w:t>
      </w:r>
    </w:p>
    <w:p w14:paraId="4CCA0DD6" w14:textId="77777777" w:rsidR="006673CE" w:rsidRPr="00402F30" w:rsidRDefault="006673CE" w:rsidP="006673CE">
      <w:pPr>
        <w:rPr>
          <w:bCs/>
          <w:sz w:val="28"/>
          <w:szCs w:val="28"/>
          <w14:shadow w14:blurRad="0" w14:dist="0" w14:dir="0" w14:sx="0" w14:sy="0" w14:kx="0" w14:ky="0" w14:algn="none">
            <w14:srgbClr w14:val="000000"/>
          </w14:shadow>
        </w:rPr>
      </w:pPr>
    </w:p>
    <w:p w14:paraId="6ED2998C" w14:textId="7773C827" w:rsidR="006673CE" w:rsidRPr="00402F30" w:rsidRDefault="006673CE" w:rsidP="00BF4AC5">
      <w:pPr>
        <w:tabs>
          <w:tab w:val="center" w:pos="4677"/>
        </w:tabs>
        <w:jc w:val="center"/>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Інформація</w:t>
      </w:r>
      <w:r w:rsidRPr="00402F30">
        <w:rPr>
          <w:bCs/>
          <w:sz w:val="28"/>
          <w:szCs w:val="28"/>
          <w14:shadow w14:blurRad="0" w14:dist="0" w14:dir="0" w14:sx="0" w14:sy="0" w14:kx="0" w14:ky="0" w14:algn="none">
            <w14:srgbClr w14:val="000000"/>
          </w14:shadow>
        </w:rPr>
        <w:br/>
        <w:t>про функціонування хабу цифрової освіти</w:t>
      </w:r>
    </w:p>
    <w:p w14:paraId="205970AB" w14:textId="77777777" w:rsidR="006673CE" w:rsidRPr="00402F30" w:rsidRDefault="006673CE" w:rsidP="00BF4AC5">
      <w:pPr>
        <w:tabs>
          <w:tab w:val="left" w:pos="5160"/>
        </w:tabs>
        <w:jc w:val="center"/>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Хорольської центральної публічної бібліотеки</w:t>
      </w:r>
    </w:p>
    <w:p w14:paraId="22441DAD" w14:textId="77777777" w:rsidR="006673CE" w:rsidRPr="00402F30" w:rsidRDefault="006673CE" w:rsidP="006673CE">
      <w:pPr>
        <w:tabs>
          <w:tab w:val="left" w:pos="5160"/>
        </w:tabs>
        <w:jc w:val="both"/>
        <w:rPr>
          <w:bCs/>
          <w:sz w:val="28"/>
          <w:szCs w:val="28"/>
          <w14:shadow w14:blurRad="0" w14:dist="0" w14:dir="0" w14:sx="0" w14:sy="0" w14:kx="0" w14:ky="0" w14:algn="none">
            <w14:srgbClr w14:val="000000"/>
          </w14:shadow>
        </w:rPr>
      </w:pPr>
    </w:p>
    <w:p w14:paraId="2A332940" w14:textId="56CAB074" w:rsidR="006673CE" w:rsidRPr="00402F30" w:rsidRDefault="006673CE" w:rsidP="006673CE">
      <w:pPr>
        <w:ind w:firstLine="960"/>
        <w:jc w:val="both"/>
        <w:rPr>
          <w:b/>
          <w:i/>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У Хорольській ЦПБ діє </w:t>
      </w:r>
      <w:r w:rsidRPr="00402F30">
        <w:rPr>
          <w:b/>
          <w:sz w:val="28"/>
          <w:szCs w:val="28"/>
          <w14:shadow w14:blurRad="0" w14:dist="0" w14:dir="0" w14:sx="0" w14:sy="0" w14:kx="0" w14:ky="0" w14:algn="none">
            <w14:srgbClr w14:val="000000"/>
          </w14:shadow>
        </w:rPr>
        <w:t>Хаб цифрової освіти</w:t>
      </w:r>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Методично</w:t>
      </w:r>
      <w:proofErr w:type="spellEnd"/>
      <w:r w:rsidRPr="00402F30">
        <w:rPr>
          <w:sz w:val="28"/>
          <w:szCs w:val="28"/>
          <w14:shadow w14:blurRad="0" w14:dist="0" w14:dir="0" w14:sx="0" w14:sy="0" w14:kx="0" w14:ky="0" w14:algn="none">
            <w14:srgbClr w14:val="000000"/>
          </w14:shadow>
        </w:rPr>
        <w:t xml:space="preserve">-бібліографічним відділом активно проводиться робота по навчанню бібліотекарів та користувачів бібліотек цифровій, медійній та інформаційній грамотності в рамках </w:t>
      </w:r>
      <w:proofErr w:type="spellStart"/>
      <w:r w:rsidRPr="00402F30">
        <w:rPr>
          <w:b/>
          <w:sz w:val="28"/>
          <w:szCs w:val="28"/>
          <w14:shadow w14:blurRad="0" w14:dist="0" w14:dir="0" w14:sx="0" w14:sy="0" w14:kx="0" w14:ky="0" w14:algn="none">
            <w14:srgbClr w14:val="000000"/>
          </w14:shadow>
        </w:rPr>
        <w:t>Проекту</w:t>
      </w:r>
      <w:proofErr w:type="spellEnd"/>
      <w:r w:rsidRPr="00402F30">
        <w:rPr>
          <w:b/>
          <w:sz w:val="28"/>
          <w:szCs w:val="28"/>
          <w14:shadow w14:blurRad="0" w14:dist="0" w14:dir="0" w14:sx="0" w14:sy="0" w14:kx="0" w14:ky="0" w14:algn="none">
            <w14:srgbClr w14:val="000000"/>
          </w14:shadow>
        </w:rPr>
        <w:t xml:space="preserve"> </w:t>
      </w:r>
      <w:r w:rsidR="007B5364">
        <w:rPr>
          <w:b/>
          <w:i/>
          <w:sz w:val="28"/>
          <w:szCs w:val="28"/>
          <w14:shadow w14:blurRad="0" w14:dist="0" w14:dir="0" w14:sx="0" w14:sy="0" w14:kx="0" w14:ky="0" w14:algn="none">
            <w14:srgbClr w14:val="000000"/>
          </w14:shadow>
        </w:rPr>
        <w:t>«</w:t>
      </w:r>
      <w:r w:rsidRPr="00402F30">
        <w:rPr>
          <w:b/>
          <w:i/>
          <w:sz w:val="28"/>
          <w:szCs w:val="28"/>
          <w14:shadow w14:blurRad="0" w14:dist="0" w14:dir="0" w14:sx="0" w14:sy="0" w14:kx="0" w14:ky="0" w14:algn="none">
            <w14:srgbClr w14:val="000000"/>
          </w14:shadow>
        </w:rPr>
        <w:t>Здобуття цифрових навичок в бібліотеках – Хабах цифрової освіти</w:t>
      </w:r>
      <w:r w:rsidR="007B5364">
        <w:rPr>
          <w:b/>
          <w:i/>
          <w:sz w:val="28"/>
          <w:szCs w:val="28"/>
          <w14:shadow w14:blurRad="0" w14:dist="0" w14:dir="0" w14:sx="0" w14:sy="0" w14:kx="0" w14:ky="0" w14:algn="none">
            <w14:srgbClr w14:val="000000"/>
          </w14:shadow>
        </w:rPr>
        <w:t>»</w:t>
      </w:r>
      <w:r w:rsidRPr="00402F30">
        <w:rPr>
          <w:b/>
          <w:i/>
          <w:sz w:val="28"/>
          <w:szCs w:val="28"/>
          <w14:shadow w14:blurRad="0" w14:dist="0" w14:dir="0" w14:sx="0" w14:sy="0" w14:kx="0" w14:ky="0" w14:algn="none">
            <w14:srgbClr w14:val="000000"/>
          </w14:shadow>
        </w:rPr>
        <w:t>.</w:t>
      </w:r>
    </w:p>
    <w:p w14:paraId="07C246F5" w14:textId="2EB9E94D" w:rsidR="006673CE" w:rsidRPr="00402F30" w:rsidRDefault="006673CE" w:rsidP="006673CE">
      <w:pPr>
        <w:ind w:firstLine="960"/>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Наталія Шаповалова,</w:t>
      </w:r>
      <w:r w:rsidRPr="00402F30">
        <w:rPr>
          <w:b/>
          <w:sz w:val="28"/>
          <w:szCs w:val="28"/>
          <w14:shadow w14:blurRad="0" w14:dist="0" w14:dir="0" w14:sx="0" w14:sy="0" w14:kx="0" w14:ky="0" w14:algn="none">
            <w14:srgbClr w14:val="000000"/>
          </w14:shadow>
        </w:rPr>
        <w:t xml:space="preserve"> </w:t>
      </w:r>
      <w:r w:rsidRPr="00402F30">
        <w:rPr>
          <w:sz w:val="28"/>
          <w:szCs w:val="28"/>
          <w14:shadow w14:blurRad="0" w14:dist="0" w14:dir="0" w14:sx="0" w14:sy="0" w14:kx="0" w14:ky="0" w14:algn="none">
            <w14:srgbClr w14:val="000000"/>
          </w14:shadow>
        </w:rPr>
        <w:t>бібліотекар Хорольської ПБД</w:t>
      </w:r>
      <w:r w:rsidRPr="00402F30">
        <w:rPr>
          <w:b/>
          <w:sz w:val="28"/>
          <w:szCs w:val="28"/>
          <w14:shadow w14:blurRad="0" w14:dist="0" w14:dir="0" w14:sx="0" w14:sy="0" w14:kx="0" w14:ky="0" w14:algn="none">
            <w14:srgbClr w14:val="000000"/>
          </w14:shadow>
        </w:rPr>
        <w:t xml:space="preserve"> у жовтні 2025 року </w:t>
      </w:r>
      <w:r w:rsidRPr="00402F30">
        <w:rPr>
          <w:sz w:val="28"/>
          <w:szCs w:val="28"/>
          <w14:shadow w14:blurRad="0" w14:dist="0" w14:dir="0" w14:sx="0" w14:sy="0" w14:kx="0" w14:ky="0" w14:algn="none">
            <w14:srgbClr w14:val="000000"/>
          </w14:shadow>
        </w:rPr>
        <w:t xml:space="preserve">взяла участь в </w:t>
      </w:r>
      <w:r w:rsidRPr="00402F30">
        <w:rPr>
          <w:b/>
          <w:sz w:val="28"/>
          <w:szCs w:val="28"/>
          <w14:shadow w14:blurRad="0" w14:dist="0" w14:dir="0" w14:sx="0" w14:sy="0" w14:kx="0" w14:ky="0" w14:algn="none">
            <w14:srgbClr w14:val="000000"/>
          </w14:shadow>
        </w:rPr>
        <w:t>онлайн-тренінгу</w:t>
      </w:r>
      <w:r w:rsidRPr="00402F30">
        <w:rPr>
          <w:sz w:val="28"/>
          <w:szCs w:val="28"/>
          <w14:shadow w14:blurRad="0" w14:dist="0" w14:dir="0" w14:sx="0" w14:sy="0" w14:kx="0" w14:ky="0" w14:algn="none">
            <w14:srgbClr w14:val="000000"/>
          </w14:shadow>
        </w:rPr>
        <w:t xml:space="preserve"> для координаторів Хабів цифрової освіти Полтавської області</w:t>
      </w:r>
      <w:r w:rsidRPr="00402F30">
        <w:rPr>
          <w:b/>
          <w:sz w:val="28"/>
          <w:szCs w:val="28"/>
          <w14:shadow w14:blurRad="0" w14:dist="0" w14:dir="0" w14:sx="0" w14:sy="0" w14:kx="0" w14:ky="0" w14:algn="none">
            <w14:srgbClr w14:val="000000"/>
          </w14:shadow>
        </w:rPr>
        <w:t xml:space="preserve"> за </w:t>
      </w:r>
      <w:proofErr w:type="spellStart"/>
      <w:r w:rsidRPr="00402F30">
        <w:rPr>
          <w:b/>
          <w:sz w:val="28"/>
          <w:szCs w:val="28"/>
          <w14:shadow w14:blurRad="0" w14:dist="0" w14:dir="0" w14:sx="0" w14:sy="0" w14:kx="0" w14:ky="0" w14:algn="none">
            <w14:srgbClr w14:val="000000"/>
          </w14:shadow>
        </w:rPr>
        <w:t>проектом</w:t>
      </w:r>
      <w:proofErr w:type="spellEnd"/>
      <w:r w:rsidRPr="00402F30">
        <w:rPr>
          <w:b/>
          <w:sz w:val="28"/>
          <w:szCs w:val="28"/>
          <w14:shadow w14:blurRad="0" w14:dist="0" w14:dir="0" w14:sx="0" w14:sy="0" w14:kx="0" w14:ky="0" w14:algn="none">
            <w14:srgbClr w14:val="000000"/>
          </w14:shadow>
        </w:rPr>
        <w:t xml:space="preserve"> </w:t>
      </w:r>
      <w:bookmarkStart w:id="0" w:name="_Hlk219632551"/>
      <w:r w:rsidR="007B5364">
        <w:rPr>
          <w:i/>
          <w:sz w:val="28"/>
          <w:szCs w:val="28"/>
          <w14:shadow w14:blurRad="0" w14:dist="0" w14:dir="0" w14:sx="0" w14:sy="0" w14:kx="0" w14:ky="0" w14:algn="none">
            <w14:srgbClr w14:val="000000"/>
          </w14:shadow>
        </w:rPr>
        <w:t>«</w:t>
      </w:r>
      <w:r w:rsidRPr="00402F30">
        <w:rPr>
          <w:i/>
          <w:sz w:val="28"/>
          <w:szCs w:val="28"/>
          <w14:shadow w14:blurRad="0" w14:dist="0" w14:dir="0" w14:sx="0" w14:sy="0" w14:kx="0" w14:ky="0" w14:algn="none">
            <w14:srgbClr w14:val="000000"/>
          </w14:shadow>
        </w:rPr>
        <w:t>Бібліотеки розвивають цифрову грамотність задля посилення стійкості громад та відновлення</w:t>
      </w:r>
      <w:r w:rsidR="007B5364">
        <w:rPr>
          <w:i/>
          <w:sz w:val="28"/>
          <w:szCs w:val="28"/>
          <w14:shadow w14:blurRad="0" w14:dist="0" w14:dir="0" w14:sx="0" w14:sy="0" w14:kx="0" w14:ky="0" w14:algn="none">
            <w14:srgbClr w14:val="000000"/>
          </w14:shadow>
        </w:rPr>
        <w:t>»</w:t>
      </w:r>
      <w:r w:rsidRPr="00402F30">
        <w:rPr>
          <w:i/>
          <w:sz w:val="28"/>
          <w:szCs w:val="28"/>
          <w14:shadow w14:blurRad="0" w14:dist="0" w14:dir="0" w14:sx="0" w14:sy="0" w14:kx="0" w14:ky="0" w14:algn="none">
            <w14:srgbClr w14:val="000000"/>
          </w14:shadow>
        </w:rPr>
        <w:t xml:space="preserve"> </w:t>
      </w:r>
      <w:bookmarkEnd w:id="0"/>
      <w:r w:rsidRPr="00402F30">
        <w:rPr>
          <w:sz w:val="28"/>
          <w:szCs w:val="28"/>
          <w14:shadow w14:blurRad="0" w14:dist="0" w14:dir="0" w14:sx="0" w14:sy="0" w14:kx="0" w14:ky="0" w14:algn="none">
            <w14:srgbClr w14:val="000000"/>
          </w14:shadow>
        </w:rPr>
        <w:t>і пройшла сертифіковане навчання.</w:t>
      </w:r>
    </w:p>
    <w:p w14:paraId="4328DC27" w14:textId="77777777" w:rsidR="006673CE" w:rsidRPr="00402F30" w:rsidRDefault="006673CE" w:rsidP="006673CE">
      <w:pPr>
        <w:ind w:firstLine="960"/>
        <w:jc w:val="both"/>
        <w:rPr>
          <w:sz w:val="28"/>
          <w:szCs w:val="28"/>
          <w14:shadow w14:blurRad="0" w14:dist="0" w14:dir="0" w14:sx="0" w14:sy="0" w14:kx="0" w14:ky="0" w14:algn="none">
            <w14:srgbClr w14:val="000000"/>
          </w14:shadow>
        </w:rPr>
      </w:pPr>
      <w:bookmarkStart w:id="1" w:name="_Hlk219639224"/>
      <w:bookmarkStart w:id="2" w:name="_Hlk219632362"/>
      <w:r w:rsidRPr="00402F30">
        <w:rPr>
          <w:rFonts w:eastAsia="Calibri"/>
          <w:sz w:val="28"/>
          <w:szCs w:val="28"/>
          <w:lang w:eastAsia="en-US"/>
          <w14:shadow w14:blurRad="0" w14:dist="0" w14:dir="0" w14:sx="0" w14:sy="0" w14:kx="0" w14:ky="0" w14:algn="none">
            <w14:srgbClr w14:val="000000"/>
          </w14:shadow>
        </w:rPr>
        <w:t xml:space="preserve">Протягом 2025 року в Хабі цифрової освіти Хорольської центральної публічної бібліотеки проводилася робота по ознайомленню жителів громади з </w:t>
      </w:r>
      <w:r w:rsidRPr="00402F30">
        <w:rPr>
          <w:sz w:val="28"/>
          <w:szCs w:val="28"/>
          <w14:shadow w14:blurRad="0" w14:dist="0" w14:dir="0" w14:sx="0" w14:sy="0" w14:kx="0" w14:ky="0" w14:algn="none">
            <w14:srgbClr w14:val="000000"/>
          </w14:shadow>
        </w:rPr>
        <w:t>національною онлайн-платформою з цифрової грамотності „Дія. Цифрова освіта” ; робота з навчання відвідувачів бібліотеки цифровій, медійній та комп’ютерній грамотності; користувачі бібліотекою-Хабом інформувалися про навчальні, інформаційно-консультативні, довідкові послуги, що надаються працівниками бібліотеки.</w:t>
      </w:r>
    </w:p>
    <w:p w14:paraId="11929206" w14:textId="77777777" w:rsidR="006673CE" w:rsidRPr="00402F30" w:rsidRDefault="006673CE" w:rsidP="006673CE">
      <w:pPr>
        <w:ind w:firstLine="567"/>
        <w:jc w:val="both"/>
        <w:rPr>
          <w:rFonts w:eastAsia="Calibri"/>
          <w:sz w:val="28"/>
          <w:szCs w:val="28"/>
          <w:lang w:eastAsia="en-US"/>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 xml:space="preserve">Окремо проводилася робота з </w:t>
      </w:r>
      <w:proofErr w:type="spellStart"/>
      <w:r w:rsidRPr="00402F30">
        <w:rPr>
          <w:rFonts w:eastAsia="Calibri"/>
          <w:sz w:val="28"/>
          <w:szCs w:val="28"/>
          <w:lang w:eastAsia="en-US"/>
          <w14:shadow w14:blurRad="0" w14:dist="0" w14:dir="0" w14:sx="0" w14:sy="0" w14:kx="0" w14:ky="0" w14:algn="none">
            <w14:srgbClr w14:val="000000"/>
          </w14:shadow>
        </w:rPr>
        <w:t>бібліотекарями</w:t>
      </w:r>
      <w:proofErr w:type="spellEnd"/>
      <w:r w:rsidRPr="00402F30">
        <w:rPr>
          <w:rFonts w:eastAsia="Calibri"/>
          <w:sz w:val="28"/>
          <w:szCs w:val="28"/>
          <w:lang w:eastAsia="en-US"/>
          <w14:shadow w14:blurRad="0" w14:dist="0" w14:dir="0" w14:sx="0" w14:sy="0" w14:kx="0" w14:ky="0" w14:algn="none">
            <w14:srgbClr w14:val="000000"/>
          </w14:shadow>
        </w:rPr>
        <w:t xml:space="preserve"> бібліотек-філій щодо їхнього навчання цифровій грамотності та наданню послуг сільським жителям. Свій рівень цифрової грамотності підвищило 29 бібліотекарів.</w:t>
      </w:r>
    </w:p>
    <w:p w14:paraId="3EF89917"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Впродовж звітного року жителі громади (зареєстровано 99 користувачів) різних вікових груп та категорій відвідували Хаб для підвищення своїх знань (265 відвідувань). Для відвідувачів проводилися індивідуальні заняття (51), групові (9) та індивідуальні (10) консультації, навчальні тренінги (7), майстер-класи (2), демонструвалися освітні серіали з</w:t>
      </w:r>
      <w:r w:rsidRPr="00402F30">
        <w:rPr>
          <w:sz w:val="28"/>
          <w:szCs w:val="28"/>
          <w14:shadow w14:blurRad="0" w14:dist="0" w14:dir="0" w14:sx="0" w14:sy="0" w14:kx="0" w14:ky="0" w14:algn="none">
            <w14:srgbClr w14:val="000000"/>
          </w14:shadow>
        </w:rPr>
        <w:t xml:space="preserve"> національної онлайн-платформи з </w:t>
      </w:r>
    </w:p>
    <w:p w14:paraId="6215E7F0" w14:textId="77777777" w:rsidR="006673CE" w:rsidRPr="00402F30" w:rsidRDefault="006673CE" w:rsidP="006673CE">
      <w:pPr>
        <w:jc w:val="both"/>
        <w:rPr>
          <w:rFonts w:eastAsia="Calibri"/>
          <w:sz w:val="28"/>
          <w:szCs w:val="28"/>
          <w:lang w:eastAsia="en-US"/>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цифрової грамотності „Дія. Цифрова освіта” (8)</w:t>
      </w:r>
      <w:r w:rsidRPr="00402F30">
        <w:rPr>
          <w:rFonts w:eastAsia="Calibri"/>
          <w:sz w:val="28"/>
          <w:szCs w:val="28"/>
          <w:lang w:eastAsia="en-US"/>
          <w14:shadow w14:blurRad="0" w14:dist="0" w14:dir="0" w14:sx="0" w14:sy="0" w14:kx="0" w14:ky="0" w14:algn="none">
            <w14:srgbClr w14:val="000000"/>
          </w14:shadow>
        </w:rPr>
        <w:t>. Заходи з особистісного розвитку відвідало 137 користувачів.</w:t>
      </w:r>
    </w:p>
    <w:p w14:paraId="4353814B" w14:textId="77777777" w:rsidR="006673CE" w:rsidRPr="00402F30" w:rsidRDefault="006673CE" w:rsidP="006673CE">
      <w:pPr>
        <w:ind w:firstLine="567"/>
        <w:jc w:val="both"/>
        <w:rPr>
          <w:rFonts w:eastAsia="Calibri"/>
          <w:sz w:val="28"/>
          <w:szCs w:val="28"/>
          <w:lang w:eastAsia="en-US"/>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До навчання цифровій грамотності залучалися люди з інвалідністю, молодь, особи старшого та пенсійного віку, батьки з дітьми-дошкільнятами та дітьми з інвалідністю, ВПО.</w:t>
      </w:r>
    </w:p>
    <w:p w14:paraId="459ADD99" w14:textId="77777777" w:rsidR="006673CE" w:rsidRPr="00402F30" w:rsidRDefault="006673CE" w:rsidP="006673CE">
      <w:pPr>
        <w:ind w:firstLine="567"/>
        <w:jc w:val="both"/>
        <w:rPr>
          <w:rFonts w:eastAsia="Calibri"/>
          <w:sz w:val="28"/>
          <w:szCs w:val="28"/>
          <w:lang w:eastAsia="en-US"/>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 xml:space="preserve">Впродовж декількох років бібліотека тісно співпрацює з </w:t>
      </w:r>
      <w:proofErr w:type="spellStart"/>
      <w:r w:rsidRPr="00402F30">
        <w:rPr>
          <w:sz w:val="28"/>
          <w:szCs w:val="28"/>
          <w14:shadow w14:blurRad="0" w14:dist="0" w14:dir="0" w14:sx="0" w14:sy="0" w14:kx="0" w14:ky="0" w14:algn="none">
            <w14:srgbClr w14:val="000000"/>
          </w14:shadow>
        </w:rPr>
        <w:t>бенефіціарами</w:t>
      </w:r>
      <w:proofErr w:type="spellEnd"/>
      <w:r w:rsidRPr="00402F30">
        <w:rPr>
          <w:sz w:val="28"/>
          <w:szCs w:val="28"/>
          <w14:shadow w14:blurRad="0" w14:dist="0" w14:dir="0" w14:sx="0" w14:sy="0" w14:kx="0" w14:ky="0" w14:algn="none">
            <w14:srgbClr w14:val="000000"/>
          </w14:shadow>
        </w:rPr>
        <w:t xml:space="preserve"> проєкту психологічної підтримки з Лубенського дитячого соціально-реабілітаційного центру „Надія” Полтавської обласної благодійної організації «Спілка Самаритян» </w:t>
      </w:r>
      <w:hyperlink r:id="rId6" w:history="1">
        <w:r w:rsidRPr="00402F30">
          <w:rPr>
            <w:color w:val="0000FF"/>
            <w:sz w:val="28"/>
            <w:szCs w:val="28"/>
            <w:u w:val="single"/>
            <w14:shadow w14:blurRad="0" w14:dist="0" w14:dir="0" w14:sx="0" w14:sy="0" w14:kx="0" w14:ky="0" w14:algn="none">
              <w14:srgbClr w14:val="000000"/>
            </w14:shadow>
          </w:rPr>
          <w:t>https://www.facebook.com/profile.php?id=100066482867154</w:t>
        </w:r>
      </w:hyperlink>
      <w:r w:rsidRPr="00402F30">
        <w:rPr>
          <w:sz w:val="28"/>
          <w:szCs w:val="28"/>
          <w14:shadow w14:blurRad="0" w14:dist="0" w14:dir="0" w14:sx="0" w14:sy="0" w14:kx="0" w14:ky="0" w14:algn="none">
            <w14:srgbClr w14:val="000000"/>
          </w14:shadow>
        </w:rPr>
        <w:t xml:space="preserve"> та слухачами Університету Третього Віку, що працює в </w:t>
      </w:r>
      <w:r w:rsidRPr="00402F30">
        <w:rPr>
          <w:rFonts w:eastAsia="Calibri"/>
          <w:sz w:val="28"/>
          <w:szCs w:val="28"/>
          <w:lang w:eastAsia="en-US"/>
          <w14:shadow w14:blurRad="0" w14:dist="0" w14:dir="0" w14:sx="0" w14:sy="0" w14:kx="0" w14:ky="0" w14:algn="none">
            <w14:srgbClr w14:val="000000"/>
          </w14:shadow>
        </w:rPr>
        <w:t>Хорольському Територіальному центрі соціального обслуговування.</w:t>
      </w:r>
      <w:bookmarkEnd w:id="1"/>
    </w:p>
    <w:bookmarkEnd w:id="2"/>
    <w:p w14:paraId="3F51D30E" w14:textId="77777777" w:rsidR="00DB2AE0" w:rsidRDefault="00DB2AE0" w:rsidP="006673CE">
      <w:pPr>
        <w:ind w:firstLine="567"/>
        <w:jc w:val="both"/>
        <w:rPr>
          <w:b/>
          <w:sz w:val="28"/>
          <w:szCs w:val="28"/>
          <w14:shadow w14:blurRad="0" w14:dist="0" w14:dir="0" w14:sx="0" w14:sy="0" w14:kx="0" w14:ky="0" w14:algn="none">
            <w14:srgbClr w14:val="000000"/>
          </w14:shadow>
        </w:rPr>
      </w:pPr>
    </w:p>
    <w:p w14:paraId="268643FA" w14:textId="42D6FE1D"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11.02.2025.</w:t>
      </w:r>
      <w:r w:rsidRPr="00402F30">
        <w:rPr>
          <w:sz w:val="28"/>
          <w:szCs w:val="28"/>
          <w14:shadow w14:blurRad="0" w14:dist="0" w14:dir="0" w14:sx="0" w14:sy="0" w14:kx="0" w14:ky="0" w14:algn="none">
            <w14:srgbClr w14:val="000000"/>
          </w14:shadow>
        </w:rPr>
        <w:t xml:space="preserve"> Навчальний тренінг </w:t>
      </w:r>
      <w:r w:rsidR="007B5364">
        <w:rPr>
          <w:sz w:val="28"/>
          <w:szCs w:val="28"/>
          <w14:shadow w14:blurRad="0" w14:dist="0" w14:dir="0" w14:sx="0" w14:sy="0" w14:kx="0" w14:ky="0" w14:algn="none">
            <w14:srgbClr w14:val="000000"/>
          </w14:shadow>
        </w:rPr>
        <w:t>«</w:t>
      </w:r>
      <w:proofErr w:type="spellStart"/>
      <w:r w:rsidRPr="00402F30">
        <w:rPr>
          <w:sz w:val="28"/>
          <w:szCs w:val="28"/>
          <w14:shadow w14:blurRad="0" w14:dist="0" w14:dir="0" w14:sx="0" w14:sy="0" w14:kx="0" w14:ky="0" w14:algn="none">
            <w14:srgbClr w14:val="000000"/>
          </w14:shadow>
        </w:rPr>
        <w:t>Кібергігієна</w:t>
      </w:r>
      <w:proofErr w:type="spellEnd"/>
      <w:r w:rsidRPr="00402F30">
        <w:rPr>
          <w:sz w:val="28"/>
          <w:szCs w:val="28"/>
          <w14:shadow w14:blurRad="0" w14:dist="0" w14:dir="0" w14:sx="0" w14:sy="0" w14:kx="0" w14:ky="0" w14:algn="none">
            <w14:srgbClr w14:val="000000"/>
          </w14:shadow>
        </w:rPr>
        <w:t>: як захиститися від шахраїв в Інтернет-просторі</w:t>
      </w:r>
      <w:r w:rsidR="007B5364">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(до Дня безпечного інтернету). З </w:t>
      </w:r>
      <w:proofErr w:type="spellStart"/>
      <w:r w:rsidRPr="00402F30">
        <w:rPr>
          <w:sz w:val="28"/>
          <w:szCs w:val="28"/>
          <w14:shadow w14:blurRad="0" w14:dist="0" w14:dir="0" w14:sx="0" w14:sy="0" w14:kx="0" w14:ky="0" w14:algn="none">
            <w14:srgbClr w14:val="000000"/>
          </w14:shadow>
        </w:rPr>
        <w:t>бенефіціарами</w:t>
      </w:r>
      <w:proofErr w:type="spellEnd"/>
      <w:r w:rsidRPr="00402F30">
        <w:rPr>
          <w:sz w:val="28"/>
          <w:szCs w:val="28"/>
          <w14:shadow w14:blurRad="0" w14:dist="0" w14:dir="0" w14:sx="0" w14:sy="0" w14:kx="0" w14:ky="0" w14:algn="none">
            <w14:srgbClr w14:val="000000"/>
          </w14:shadow>
        </w:rPr>
        <w:t xml:space="preserve"> проєкту психологічної підтримки з Лубенського дитячого соціально-реабілітаційного центру </w:t>
      </w:r>
      <w:r w:rsidR="007B5364">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Надія”  Полтавської обласної благодійної організації «Спілка Самаритян» обговорювалися питання </w:t>
      </w:r>
      <w:proofErr w:type="spellStart"/>
      <w:r w:rsidRPr="00402F30">
        <w:rPr>
          <w:sz w:val="28"/>
          <w:szCs w:val="28"/>
          <w14:shadow w14:blurRad="0" w14:dist="0" w14:dir="0" w14:sx="0" w14:sy="0" w14:kx="0" w14:ky="0" w14:algn="none">
            <w14:srgbClr w14:val="000000"/>
          </w14:shadow>
        </w:rPr>
        <w:t>кібергігієни</w:t>
      </w:r>
      <w:proofErr w:type="spellEnd"/>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кібербезпеки</w:t>
      </w:r>
      <w:proofErr w:type="spellEnd"/>
      <w:r w:rsidRPr="00402F30">
        <w:rPr>
          <w:sz w:val="28"/>
          <w:szCs w:val="28"/>
          <w14:shadow w14:blurRad="0" w14:dist="0" w14:dir="0" w14:sx="0" w14:sy="0" w14:kx="0" w14:ky="0" w14:algn="none">
            <w14:srgbClr w14:val="000000"/>
          </w14:shadow>
        </w:rPr>
        <w:t xml:space="preserve">, як правильно вести себе в цифровому середовищі. </w:t>
      </w:r>
    </w:p>
    <w:p w14:paraId="07EA8ABE"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Відбувся перегляд та обговорення освітнього серіалу „Обережно! </w:t>
      </w:r>
      <w:proofErr w:type="spellStart"/>
      <w:r w:rsidRPr="00402F30">
        <w:rPr>
          <w:sz w:val="28"/>
          <w:szCs w:val="28"/>
          <w14:shadow w14:blurRad="0" w14:dist="0" w14:dir="0" w14:sx="0" w14:sy="0" w14:kx="0" w14:ky="0" w14:algn="none">
            <w14:srgbClr w14:val="000000"/>
          </w14:shadow>
        </w:rPr>
        <w:t>Кібершахраї</w:t>
      </w:r>
      <w:proofErr w:type="spellEnd"/>
      <w:r w:rsidRPr="00402F30">
        <w:rPr>
          <w:sz w:val="28"/>
          <w:szCs w:val="28"/>
          <w14:shadow w14:blurRad="0" w14:dist="0" w14:dir="0" w14:sx="0" w14:sy="0" w14:kx="0" w14:ky="0" w14:algn="none">
            <w14:srgbClr w14:val="000000"/>
          </w14:shadow>
        </w:rPr>
        <w:t xml:space="preserve">” (серія „Коли телефонують шахраї”). </w:t>
      </w:r>
    </w:p>
    <w:p w14:paraId="4BD941FC"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7" w:history="1">
        <w:r w:rsidRPr="00402F30">
          <w:rPr>
            <w:color w:val="6B9F25"/>
            <w:sz w:val="28"/>
            <w:szCs w:val="28"/>
            <w:u w:val="single"/>
            <w14:shadow w14:blurRad="0" w14:dist="0" w14:dir="0" w14:sx="0" w14:sy="0" w14:kx="0" w14:ky="0" w14:algn="none">
              <w14:srgbClr w14:val="000000"/>
            </w14:shadow>
          </w:rPr>
          <w:t>https://www.facebook.com/KhorolBiblioteka/posts/pfbid09n9ydPKesAeD5JhAaWh4vYCXALzatApiLsk1yGNshn8V7GxNG7P5JUduTqZS5vTAl</w:t>
        </w:r>
      </w:hyperlink>
    </w:p>
    <w:p w14:paraId="18A44660" w14:textId="77777777" w:rsidR="00DB2AE0" w:rsidRDefault="00DB2AE0" w:rsidP="006673CE">
      <w:pPr>
        <w:ind w:firstLine="567"/>
        <w:jc w:val="both"/>
        <w:rPr>
          <w:b/>
          <w:sz w:val="28"/>
          <w:szCs w:val="28"/>
          <w14:shadow w14:blurRad="0" w14:dist="0" w14:dir="0" w14:sx="0" w14:sy="0" w14:kx="0" w14:ky="0" w14:algn="none">
            <w14:srgbClr w14:val="000000"/>
          </w14:shadow>
        </w:rPr>
      </w:pPr>
    </w:p>
    <w:p w14:paraId="73F89BA1" w14:textId="6FA2EF6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14.02.2025.</w:t>
      </w:r>
      <w:r w:rsidRPr="00402F30">
        <w:rPr>
          <w:sz w:val="28"/>
          <w:szCs w:val="28"/>
          <w14:shadow w14:blurRad="0" w14:dist="0" w14:dir="0" w14:sx="0" w14:sy="0" w14:kx="0" w14:ky="0" w14:algn="none">
            <w14:srgbClr w14:val="000000"/>
          </w14:shadow>
        </w:rPr>
        <w:t xml:space="preserve"> Майстер-клас </w:t>
      </w:r>
      <w:r w:rsidR="007B5364">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Як розпізнати і захиститися від фейків і дезінформації?!</w:t>
      </w:r>
      <w:r w:rsidR="007B5364">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для молоді.  Вчилися</w:t>
      </w:r>
      <w:r w:rsidRPr="00402F30">
        <w:rPr>
          <w:rFonts w:eastAsia="Calibri"/>
          <w:sz w:val="28"/>
          <w:szCs w:val="28"/>
          <w:lang w:eastAsia="en-US"/>
          <w14:shadow w14:blurRad="0" w14:dist="0" w14:dir="0" w14:sx="0" w14:sy="0" w14:kx="0" w14:ky="0" w14:algn="none">
            <w14:srgbClr w14:val="000000"/>
          </w14:shadow>
        </w:rPr>
        <w:t xml:space="preserve"> виявляти дезінформацію та </w:t>
      </w:r>
      <w:proofErr w:type="spellStart"/>
      <w:r w:rsidRPr="00402F30">
        <w:rPr>
          <w:rFonts w:eastAsia="Calibri"/>
          <w:sz w:val="28"/>
          <w:szCs w:val="28"/>
          <w:lang w:eastAsia="en-US"/>
          <w14:shadow w14:blurRad="0" w14:dist="0" w14:dir="0" w14:sx="0" w14:sy="0" w14:kx="0" w14:ky="0" w14:algn="none">
            <w14:srgbClr w14:val="000000"/>
          </w14:shadow>
        </w:rPr>
        <w:t>відповідально</w:t>
      </w:r>
      <w:proofErr w:type="spellEnd"/>
      <w:r w:rsidRPr="00402F30">
        <w:rPr>
          <w:rFonts w:eastAsia="Calibri"/>
          <w:sz w:val="28"/>
          <w:szCs w:val="28"/>
          <w:lang w:eastAsia="en-US"/>
          <w14:shadow w14:blurRad="0" w14:dist="0" w14:dir="0" w14:sx="0" w14:sy="0" w14:kx="0" w14:ky="0" w14:algn="none">
            <w14:srgbClr w14:val="000000"/>
          </w14:shadow>
        </w:rPr>
        <w:t xml:space="preserve"> ставитися до контенту, який поширюється в Інтернет</w:t>
      </w:r>
      <w:r w:rsidR="007B5364">
        <w:rPr>
          <w:rFonts w:eastAsia="Calibri"/>
          <w:sz w:val="28"/>
          <w:szCs w:val="28"/>
          <w:lang w:eastAsia="en-US"/>
          <w14:shadow w14:blurRad="0" w14:dist="0" w14:dir="0" w14:sx="0" w14:sy="0" w14:kx="0" w14:ky="0" w14:algn="none">
            <w14:srgbClr w14:val="000000"/>
          </w14:shadow>
        </w:rPr>
        <w:t xml:space="preserve"> </w:t>
      </w:r>
      <w:r w:rsidRPr="00402F30">
        <w:rPr>
          <w:rFonts w:eastAsia="Calibri"/>
          <w:sz w:val="28"/>
          <w:szCs w:val="28"/>
          <w:lang w:eastAsia="en-US"/>
          <w14:shadow w14:blurRad="0" w14:dist="0" w14:dir="0" w14:sx="0" w14:sy="0" w14:kx="0" w14:ky="0" w14:algn="none">
            <w14:srgbClr w14:val="000000"/>
          </w14:shadow>
        </w:rPr>
        <w:t>ресурсах. Серед запропонованих повідомлень розпізнавали фейкові.</w:t>
      </w:r>
    </w:p>
    <w:p w14:paraId="53F82134" w14:textId="77777777" w:rsidR="00DB2AE0" w:rsidRDefault="00DB2AE0" w:rsidP="006673CE">
      <w:pPr>
        <w:ind w:firstLine="567"/>
        <w:jc w:val="both"/>
        <w:rPr>
          <w:b/>
          <w:sz w:val="28"/>
          <w:szCs w:val="28"/>
          <w14:shadow w14:blurRad="0" w14:dist="0" w14:dir="0" w14:sx="0" w14:sy="0" w14:kx="0" w14:ky="0" w14:algn="none">
            <w14:srgbClr w14:val="000000"/>
          </w14:shadow>
        </w:rPr>
      </w:pPr>
    </w:p>
    <w:p w14:paraId="386666A7" w14:textId="62A85A74"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20.02.2025.</w:t>
      </w:r>
      <w:r w:rsidRPr="00402F30">
        <w:rPr>
          <w:sz w:val="28"/>
          <w:szCs w:val="28"/>
          <w14:shadow w14:blurRad="0" w14:dist="0" w14:dir="0" w14:sx="0" w14:sy="0" w14:kx="0" w14:ky="0" w14:algn="none">
            <w14:srgbClr w14:val="000000"/>
          </w14:shadow>
        </w:rPr>
        <w:t xml:space="preserve"> Навчальний тренінг </w:t>
      </w:r>
      <w:r w:rsidR="007B5364">
        <w:rPr>
          <w:sz w:val="28"/>
          <w:szCs w:val="28"/>
          <w14:shadow w14:blurRad="0" w14:dist="0" w14:dir="0" w14:sx="0" w14:sy="0" w14:kx="0" w14:ky="0" w14:algn="none">
            <w14:srgbClr w14:val="000000"/>
          </w14:shadow>
        </w:rPr>
        <w:t>«</w:t>
      </w:r>
      <w:proofErr w:type="spellStart"/>
      <w:r w:rsidRPr="00402F30">
        <w:rPr>
          <w:sz w:val="28"/>
          <w:szCs w:val="28"/>
          <w14:shadow w14:blurRad="0" w14:dist="0" w14:dir="0" w14:sx="0" w14:sy="0" w14:kx="0" w14:ky="0" w14:algn="none">
            <w14:srgbClr w14:val="000000"/>
          </w14:shadow>
        </w:rPr>
        <w:t>Кібергігієна</w:t>
      </w:r>
      <w:proofErr w:type="spellEnd"/>
      <w:r w:rsidRPr="00402F30">
        <w:rPr>
          <w:sz w:val="28"/>
          <w:szCs w:val="28"/>
          <w14:shadow w14:blurRad="0" w14:dist="0" w14:dir="0" w14:sx="0" w14:sy="0" w14:kx="0" w14:ky="0" w14:algn="none">
            <w14:srgbClr w14:val="000000"/>
          </w14:shadow>
        </w:rPr>
        <w:t>: як захиститися від шахраїв в Інтернет-просторі</w:t>
      </w:r>
      <w:r w:rsidR="007B5364">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для </w:t>
      </w:r>
      <w:proofErr w:type="spellStart"/>
      <w:r w:rsidRPr="00402F30">
        <w:rPr>
          <w:sz w:val="28"/>
          <w:szCs w:val="28"/>
          <w14:shadow w14:blurRad="0" w14:dist="0" w14:dir="0" w14:sx="0" w14:sy="0" w14:kx="0" w14:ky="0" w14:algn="none">
            <w14:srgbClr w14:val="000000"/>
          </w14:shadow>
        </w:rPr>
        <w:t>бенефіціарів</w:t>
      </w:r>
      <w:proofErr w:type="spellEnd"/>
      <w:r w:rsidRPr="00402F30">
        <w:rPr>
          <w:sz w:val="28"/>
          <w:szCs w:val="28"/>
          <w14:shadow w14:blurRad="0" w14:dist="0" w14:dir="0" w14:sx="0" w14:sy="0" w14:kx="0" w14:ky="0" w14:algn="none">
            <w14:srgbClr w14:val="000000"/>
          </w14:shadow>
        </w:rPr>
        <w:t xml:space="preserve"> вікової групи 18-59 проєкту психологічної підтримки з Лубенського дитячого соціально-реабілітаційного центру „Надія” Полтавської обласної благодійної організації «Спілка Самаритян». Обговорили питання </w:t>
      </w:r>
      <w:proofErr w:type="spellStart"/>
      <w:r w:rsidRPr="00402F30">
        <w:rPr>
          <w:sz w:val="28"/>
          <w:szCs w:val="28"/>
          <w14:shadow w14:blurRad="0" w14:dist="0" w14:dir="0" w14:sx="0" w14:sy="0" w14:kx="0" w14:ky="0" w14:algn="none">
            <w14:srgbClr w14:val="000000"/>
          </w14:shadow>
        </w:rPr>
        <w:t>кібергігієни</w:t>
      </w:r>
      <w:proofErr w:type="spellEnd"/>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кібербезпеки</w:t>
      </w:r>
      <w:proofErr w:type="spellEnd"/>
      <w:r w:rsidRPr="00402F30">
        <w:rPr>
          <w:sz w:val="28"/>
          <w:szCs w:val="28"/>
          <w14:shadow w14:blurRad="0" w14:dist="0" w14:dir="0" w14:sx="0" w14:sy="0" w14:kx="0" w14:ky="0" w14:algn="none">
            <w14:srgbClr w14:val="000000"/>
          </w14:shadow>
        </w:rPr>
        <w:t xml:space="preserve"> – як потрібно вести себе в цифровому середовищі; познайомитися з національною онлайн-платформою з цифрової грамотності „Дія. Цифрова освіта” і її освітніми серіалами.</w:t>
      </w:r>
    </w:p>
    <w:p w14:paraId="4B7CDC00" w14:textId="587C0BB8"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Переглянули та обговорили одну із серій освітнього серіалу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Обережно! </w:t>
      </w:r>
      <w:proofErr w:type="spellStart"/>
      <w:r w:rsidRPr="00402F30">
        <w:rPr>
          <w:sz w:val="28"/>
          <w:szCs w:val="28"/>
          <w14:shadow w14:blurRad="0" w14:dist="0" w14:dir="0" w14:sx="0" w14:sy="0" w14:kx="0" w14:ky="0" w14:algn="none">
            <w14:srgbClr w14:val="000000"/>
          </w14:shadow>
        </w:rPr>
        <w:t>Кібершахраї</w:t>
      </w:r>
      <w:proofErr w:type="spellEnd"/>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 „Коли ваша сім-карта більше не ваша”.</w:t>
      </w:r>
    </w:p>
    <w:p w14:paraId="6878120E"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8" w:history="1">
        <w:r w:rsidRPr="00402F30">
          <w:rPr>
            <w:color w:val="6B9F25"/>
            <w:sz w:val="28"/>
            <w:szCs w:val="28"/>
            <w:u w:val="single"/>
            <w14:shadow w14:blurRad="0" w14:dist="0" w14:dir="0" w14:sx="0" w14:sy="0" w14:kx="0" w14:ky="0" w14:algn="none">
              <w14:srgbClr w14:val="000000"/>
            </w14:shadow>
          </w:rPr>
          <w:t>https://www.facebook.com/KhorolBiblioteka/posts/pfbid02hzxWiDSuhAYYvmRAjy3nYAmgCUcevJ9zP3HyYtbxVrm6KsSYi7GmCPp3LrxtH1Rgl</w:t>
        </w:r>
      </w:hyperlink>
    </w:p>
    <w:p w14:paraId="615988C3" w14:textId="77777777" w:rsidR="006673CE" w:rsidRPr="00402F30" w:rsidRDefault="006673CE" w:rsidP="006673CE">
      <w:pPr>
        <w:ind w:firstLine="567"/>
        <w:jc w:val="both"/>
        <w:rPr>
          <w:sz w:val="28"/>
          <w:szCs w:val="28"/>
          <w14:shadow w14:blurRad="0" w14:dist="0" w14:dir="0" w14:sx="0" w14:sy="0" w14:kx="0" w14:ky="0" w14:algn="none">
            <w14:srgbClr w14:val="000000"/>
          </w14:shadow>
        </w:rPr>
      </w:pPr>
    </w:p>
    <w:p w14:paraId="42E08D56" w14:textId="0A4C3E5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26.02.2025.</w:t>
      </w:r>
      <w:r w:rsidRPr="00402F30">
        <w:rPr>
          <w:sz w:val="28"/>
          <w:szCs w:val="28"/>
          <w14:shadow w14:blurRad="0" w14:dist="0" w14:dir="0" w14:sx="0" w14:sy="0" w14:kx="0" w14:ky="0" w14:algn="none">
            <w14:srgbClr w14:val="000000"/>
          </w14:shadow>
        </w:rPr>
        <w:t xml:space="preserve"> Відбувся семінар-тренінг для бібліотекарів громади на тему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Нормативно-правове, методичне та практичне забезпечення охорони праці у бібліотеках України</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під час якого </w:t>
      </w:r>
      <w:proofErr w:type="spellStart"/>
      <w:r w:rsidRPr="00402F30">
        <w:rPr>
          <w:sz w:val="28"/>
          <w:szCs w:val="28"/>
          <w14:shadow w14:blurRad="0" w14:dist="0" w14:dir="0" w14:sx="0" w14:sy="0" w14:kx="0" w14:ky="0" w14:algn="none">
            <w14:srgbClr w14:val="000000"/>
          </w14:shadow>
        </w:rPr>
        <w:t>бібліотекарі</w:t>
      </w:r>
      <w:proofErr w:type="spellEnd"/>
      <w:r w:rsidRPr="00402F30">
        <w:rPr>
          <w:sz w:val="28"/>
          <w:szCs w:val="28"/>
          <w14:shadow w14:blurRad="0" w14:dist="0" w14:dir="0" w14:sx="0" w14:sy="0" w14:kx="0" w14:ky="0" w14:algn="none">
            <w14:srgbClr w14:val="000000"/>
          </w14:shadow>
        </w:rPr>
        <w:t xml:space="preserve"> переглянули на національній платформі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Дія. Освіта</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ряд серій освітнього серіалу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Як діяти в надзвичайних ситуаціях</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спільно пройшли тестування та отримали завдання на повний перегляд даного серіалу та проходження фінального тестування і отримання сертифікатів за знання. </w:t>
      </w:r>
    </w:p>
    <w:p w14:paraId="3B9AF6AE"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9" w:history="1">
        <w:r w:rsidRPr="00402F30">
          <w:rPr>
            <w:color w:val="6B9F25"/>
            <w:sz w:val="28"/>
            <w:szCs w:val="28"/>
            <w:u w:val="single"/>
            <w14:shadow w14:blurRad="0" w14:dist="0" w14:dir="0" w14:sx="0" w14:sy="0" w14:kx="0" w14:ky="0" w14:algn="none">
              <w14:srgbClr w14:val="000000"/>
            </w14:shadow>
          </w:rPr>
          <w:t>https://www.facebook.com/KhorolBiblioteka/posts/pfbid02f49r1F3PisxVQbpM7cj7MbEF1zDRAtyv9tuJZSsEhXoNyttmusAtANKjWLDQcUnwl</w:t>
        </w:r>
      </w:hyperlink>
    </w:p>
    <w:p w14:paraId="42F65444" w14:textId="77777777" w:rsidR="006673CE" w:rsidRPr="00402F30" w:rsidRDefault="006673CE" w:rsidP="006673CE">
      <w:pPr>
        <w:ind w:firstLine="567"/>
        <w:jc w:val="both"/>
        <w:rPr>
          <w:b/>
          <w:sz w:val="28"/>
          <w:szCs w:val="28"/>
          <w14:shadow w14:blurRad="0" w14:dist="0" w14:dir="0" w14:sx="0" w14:sy="0" w14:kx="0" w14:ky="0" w14:algn="none">
            <w14:srgbClr w14:val="000000"/>
          </w14:shadow>
        </w:rPr>
      </w:pPr>
    </w:p>
    <w:p w14:paraId="7F0B937C" w14:textId="4BFE9C6B"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19.03.2025.</w:t>
      </w:r>
      <w:r w:rsidRPr="00402F30">
        <w:rPr>
          <w:sz w:val="28"/>
          <w:szCs w:val="28"/>
          <w14:shadow w14:blurRad="0" w14:dist="0" w14:dir="0" w14:sx="0" w14:sy="0" w14:kx="0" w14:ky="0" w14:algn="none">
            <w14:srgbClr w14:val="000000"/>
          </w14:shadow>
        </w:rPr>
        <w:t xml:space="preserve"> Навчальний тренінг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Базові знання з </w:t>
      </w:r>
      <w:proofErr w:type="spellStart"/>
      <w:r w:rsidRPr="00402F30">
        <w:rPr>
          <w:sz w:val="28"/>
          <w:szCs w:val="28"/>
          <w14:shadow w14:blurRad="0" w14:dist="0" w14:dir="0" w14:sx="0" w14:sy="0" w14:kx="0" w14:ky="0" w14:algn="none">
            <w14:srgbClr w14:val="000000"/>
          </w14:shadow>
        </w:rPr>
        <w:t>кібергігієни</w:t>
      </w:r>
      <w:proofErr w:type="spellEnd"/>
      <w:r w:rsidRPr="00402F30">
        <w:rPr>
          <w:sz w:val="28"/>
          <w:szCs w:val="28"/>
          <w14:shadow w14:blurRad="0" w14:dist="0" w14:dir="0" w14:sx="0" w14:sy="0" w14:kx="0" w14:ky="0" w14:algn="none">
            <w14:srgbClr w14:val="000000"/>
          </w14:shadow>
        </w:rPr>
        <w:t xml:space="preserve"> та як їх застосовувати в житті</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для </w:t>
      </w:r>
      <w:proofErr w:type="spellStart"/>
      <w:r w:rsidRPr="00402F30">
        <w:rPr>
          <w:sz w:val="28"/>
          <w:szCs w:val="28"/>
          <w14:shadow w14:blurRad="0" w14:dist="0" w14:dir="0" w14:sx="0" w14:sy="0" w14:kx="0" w14:ky="0" w14:algn="none">
            <w14:srgbClr w14:val="000000"/>
          </w14:shadow>
        </w:rPr>
        <w:t>бенефіціари</w:t>
      </w:r>
      <w:proofErr w:type="spellEnd"/>
      <w:r w:rsidRPr="00402F30">
        <w:rPr>
          <w:sz w:val="28"/>
          <w:szCs w:val="28"/>
          <w14:shadow w14:blurRad="0" w14:dist="0" w14:dir="0" w14:sx="0" w14:sy="0" w14:kx="0" w14:ky="0" w14:algn="none">
            <w14:srgbClr w14:val="000000"/>
          </w14:shadow>
        </w:rPr>
        <w:t xml:space="preserve"> проєкту психологічної підтримки з Лубенського дитячого соціально-реабілітаційного центру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Надія</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Полтавської обласної благодійної організації «Спілка Самаритян» .</w:t>
      </w:r>
    </w:p>
    <w:p w14:paraId="7A25F3A1" w14:textId="77777777" w:rsidR="006673CE" w:rsidRPr="00402F30" w:rsidRDefault="006673CE" w:rsidP="006673CE">
      <w:pPr>
        <w:ind w:firstLine="567"/>
        <w:jc w:val="both"/>
        <w:rPr>
          <w:sz w:val="28"/>
          <w:szCs w:val="28"/>
          <w14:shadow w14:blurRad="0" w14:dist="0" w14:dir="0" w14:sx="0" w14:sy="0" w14:kx="0" w14:ky="0" w14:algn="none">
            <w14:srgbClr w14:val="000000"/>
          </w14:shadow>
        </w:rPr>
      </w:pPr>
    </w:p>
    <w:p w14:paraId="1D0063CC" w14:textId="368E8F8B"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lastRenderedPageBreak/>
        <w:t>25.04.2025.</w:t>
      </w:r>
      <w:r w:rsidRPr="00402F30">
        <w:rPr>
          <w:sz w:val="28"/>
          <w:szCs w:val="28"/>
          <w14:shadow w14:blurRad="0" w14:dist="0" w14:dir="0" w14:sx="0" w14:sy="0" w14:kx="0" w14:ky="0" w14:algn="none">
            <w14:srgbClr w14:val="000000"/>
          </w14:shadow>
        </w:rPr>
        <w:t xml:space="preserve"> Навчальний тренінг для бібліотекарів громади на тему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Вчимося разом. Як підтримати  дітей під час війни?</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w:t>
      </w:r>
    </w:p>
    <w:p w14:paraId="330149C6"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10" w:history="1">
        <w:r w:rsidRPr="00402F30">
          <w:rPr>
            <w:color w:val="6B9F25"/>
            <w:sz w:val="28"/>
            <w:szCs w:val="28"/>
            <w:u w:val="single"/>
            <w14:shadow w14:blurRad="0" w14:dist="0" w14:dir="0" w14:sx="0" w14:sy="0" w14:kx="0" w14:ky="0" w14:algn="none">
              <w14:srgbClr w14:val="000000"/>
            </w14:shadow>
          </w:rPr>
          <w:t>https://www.facebook.com/KhorolBiblioteka/posts/pfbid02f1RWsQp8MVD34uN5bL6RcoBxmwnWGicp31Ez43RFe3qwh5Te1KorPj68SE8icRCrl</w:t>
        </w:r>
      </w:hyperlink>
    </w:p>
    <w:p w14:paraId="32DAFE6E" w14:textId="77777777" w:rsidR="00DB2AE0" w:rsidRDefault="00DB2AE0" w:rsidP="006673CE">
      <w:pPr>
        <w:ind w:firstLine="567"/>
        <w:jc w:val="both"/>
        <w:rPr>
          <w:b/>
          <w:sz w:val="28"/>
          <w:szCs w:val="28"/>
          <w14:shadow w14:blurRad="0" w14:dist="0" w14:dir="0" w14:sx="0" w14:sy="0" w14:kx="0" w14:ky="0" w14:algn="none">
            <w14:srgbClr w14:val="000000"/>
          </w14:shadow>
        </w:rPr>
      </w:pPr>
    </w:p>
    <w:p w14:paraId="3DDAA968" w14:textId="66C4F99B"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30.04.2025.</w:t>
      </w:r>
      <w:r w:rsidRPr="00402F30">
        <w:rPr>
          <w:sz w:val="28"/>
          <w:szCs w:val="28"/>
          <w14:shadow w14:blurRad="0" w14:dist="0" w14:dir="0" w14:sx="0" w14:sy="0" w14:kx="0" w14:ky="0" w14:algn="none">
            <w14:srgbClr w14:val="000000"/>
          </w14:shadow>
        </w:rPr>
        <w:t xml:space="preserve"> Навчальний тренінг для бібліотекарів громади на тему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Вчимося разом. Як підтримати  дітей під час війни?</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w:t>
      </w:r>
    </w:p>
    <w:p w14:paraId="08A1BE38" w14:textId="77777777" w:rsidR="006673CE" w:rsidRPr="00402F30" w:rsidRDefault="006673CE" w:rsidP="006673CE">
      <w:pPr>
        <w:ind w:firstLine="567"/>
        <w:jc w:val="both"/>
        <w:rPr>
          <w:rFonts w:ascii="Calibri" w:eastAsia="Calibri" w:hAnsi="Calibri"/>
          <w:sz w:val="28"/>
          <w:szCs w:val="28"/>
          <w:lang w:eastAsia="en-US"/>
          <w14:shadow w14:blurRad="0" w14:dist="0" w14:dir="0" w14:sx="0" w14:sy="0" w14:kx="0" w14:ky="0" w14:algn="none">
            <w14:srgbClr w14:val="000000"/>
          </w14:shadow>
        </w:rPr>
      </w:pPr>
      <w:hyperlink r:id="rId11" w:history="1">
        <w:r w:rsidRPr="00402F30">
          <w:rPr>
            <w:rFonts w:ascii="Calibri" w:eastAsia="Calibri" w:hAnsi="Calibri"/>
            <w:color w:val="6B9F25"/>
            <w:sz w:val="28"/>
            <w:szCs w:val="28"/>
            <w:u w:val="single"/>
            <w:lang w:eastAsia="en-US"/>
            <w14:shadow w14:blurRad="0" w14:dist="0" w14:dir="0" w14:sx="0" w14:sy="0" w14:kx="0" w14:ky="0" w14:algn="none">
              <w14:srgbClr w14:val="000000"/>
            </w14:shadow>
          </w:rPr>
          <w:t>https://www.facebook.com/KhorolBiblioteka/posts/pfbid02SM6RTSLSAC4qMmic1cdgmRfzwKa3KygnLRjtSFHNqoJ9CLFRaXf3qK7JaYfzd8vUl</w:t>
        </w:r>
      </w:hyperlink>
    </w:p>
    <w:p w14:paraId="400B301A" w14:textId="77777777" w:rsidR="006673CE" w:rsidRPr="00402F30" w:rsidRDefault="006673CE" w:rsidP="006673CE">
      <w:pPr>
        <w:ind w:firstLine="567"/>
        <w:jc w:val="both"/>
        <w:rPr>
          <w:rFonts w:ascii="Calibri" w:eastAsia="Calibri" w:hAnsi="Calibri"/>
          <w:sz w:val="28"/>
          <w:szCs w:val="28"/>
          <w:lang w:eastAsia="en-US"/>
          <w14:shadow w14:blurRad="0" w14:dist="0" w14:dir="0" w14:sx="0" w14:sy="0" w14:kx="0" w14:ky="0" w14:algn="none">
            <w14:srgbClr w14:val="000000"/>
          </w14:shadow>
        </w:rPr>
      </w:pPr>
    </w:p>
    <w:p w14:paraId="08413369" w14:textId="69E26DAE"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17.07.2025.</w:t>
      </w:r>
      <w:r w:rsidRPr="00402F30">
        <w:rPr>
          <w:sz w:val="28"/>
          <w:szCs w:val="28"/>
          <w14:shadow w14:blurRad="0" w14:dist="0" w14:dir="0" w14:sx="0" w14:sy="0" w14:kx="0" w14:ky="0" w14:algn="none">
            <w14:srgbClr w14:val="000000"/>
          </w14:shadow>
        </w:rPr>
        <w:t xml:space="preserve">  Навчальний тренінг для бібліотекарів громади </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Заходи, спрямовані на підвищення рівня інформаційної </w:t>
      </w:r>
      <w:proofErr w:type="spellStart"/>
      <w:r w:rsidRPr="00402F30">
        <w:rPr>
          <w:sz w:val="28"/>
          <w:szCs w:val="28"/>
          <w14:shadow w14:blurRad="0" w14:dist="0" w14:dir="0" w14:sx="0" w14:sy="0" w14:kx="0" w14:ky="0" w14:algn="none">
            <w14:srgbClr w14:val="000000"/>
          </w14:shadow>
        </w:rPr>
        <w:t>безбар’єрності</w:t>
      </w:r>
      <w:proofErr w:type="spellEnd"/>
      <w:r w:rsidRPr="00402F30">
        <w:rPr>
          <w:sz w:val="28"/>
          <w:szCs w:val="28"/>
          <w14:shadow w14:blurRad="0" w14:dist="0" w14:dir="0" w14:sx="0" w14:sy="0" w14:kx="0" w14:ky="0" w14:algn="none">
            <w14:srgbClr w14:val="000000"/>
          </w14:shadow>
        </w:rPr>
        <w:t xml:space="preserve"> та рівня цифрової грамотності користувачів з обмеженими можливостями</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Обговорили питання інформаційно-бібліографічного обслуговування одиноких людей похилого віку, людей з інвалідністю та з обмеженими можливостями, та щодо надання вільного і безкоштовний доступ до бібліотечних ресурсів. </w:t>
      </w:r>
    </w:p>
    <w:p w14:paraId="485DEE14" w14:textId="77777777" w:rsidR="006673CE" w:rsidRPr="00402F30" w:rsidRDefault="006673CE" w:rsidP="006673CE">
      <w:pPr>
        <w:ind w:firstLine="567"/>
        <w:jc w:val="both"/>
        <w:rPr>
          <w:bCs/>
          <w:sz w:val="28"/>
          <w:szCs w:val="28"/>
          <w14:shadow w14:blurRad="0" w14:dist="0" w14:dir="0" w14:sx="0" w14:sy="0" w14:kx="0" w14:ky="0" w14:algn="none">
            <w14:srgbClr w14:val="000000"/>
          </w14:shadow>
        </w:rPr>
      </w:pPr>
      <w:hyperlink r:id="rId12" w:history="1">
        <w:r w:rsidRPr="00402F30">
          <w:rPr>
            <w:bCs/>
            <w:color w:val="6B9F25"/>
            <w:sz w:val="28"/>
            <w:szCs w:val="28"/>
            <w:u w:val="single"/>
            <w14:shadow w14:blurRad="0" w14:dist="0" w14:dir="0" w14:sx="0" w14:sy="0" w14:kx="0" w14:ky="0" w14:algn="none">
              <w14:srgbClr w14:val="000000"/>
            </w14:shadow>
          </w:rPr>
          <w:t>https://www.facebook.com/KhorolBiblioteka/posts/pfbid0yn945o2Sruv3HwsZxx2XKAETrerdbNWQ6wsvHaqqRmBXFXBhLad1GzhcMVMYrWzvl</w:t>
        </w:r>
      </w:hyperlink>
    </w:p>
    <w:p w14:paraId="1B04B772" w14:textId="77777777" w:rsidR="006673CE" w:rsidRPr="00402F30" w:rsidRDefault="006673CE" w:rsidP="006673CE">
      <w:pPr>
        <w:ind w:firstLine="567"/>
        <w:jc w:val="both"/>
        <w:rPr>
          <w:b/>
          <w:bCs/>
          <w:sz w:val="28"/>
          <w:szCs w:val="28"/>
          <w14:shadow w14:blurRad="0" w14:dist="0" w14:dir="0" w14:sx="0" w14:sy="0" w14:kx="0" w14:ky="0" w14:algn="none">
            <w14:srgbClr w14:val="000000"/>
          </w14:shadow>
        </w:rPr>
      </w:pPr>
    </w:p>
    <w:p w14:paraId="1EFE3EDF" w14:textId="28193DF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bCs/>
          <w:sz w:val="28"/>
          <w:szCs w:val="28"/>
          <w14:shadow w14:blurRad="0" w14:dist="0" w14:dir="0" w14:sx="0" w14:sy="0" w14:kx="0" w14:ky="0" w14:algn="none">
            <w14:srgbClr w14:val="000000"/>
          </w14:shadow>
        </w:rPr>
        <w:t xml:space="preserve">11.09.2025. </w:t>
      </w:r>
      <w:r w:rsidRPr="00402F30">
        <w:rPr>
          <w:sz w:val="28"/>
          <w:szCs w:val="28"/>
          <w14:shadow w14:blurRad="0" w14:dist="0" w14:dir="0" w14:sx="0" w14:sy="0" w14:kx="0" w14:ky="0" w14:algn="none">
            <w14:srgbClr w14:val="000000"/>
          </w14:shadow>
        </w:rPr>
        <w:t xml:space="preserve">Навчальний тренінг </w:t>
      </w:r>
      <w:r w:rsidR="00911AB6">
        <w:rPr>
          <w:sz w:val="28"/>
          <w:szCs w:val="28"/>
          <w14:shadow w14:blurRad="0" w14:dist="0" w14:dir="0" w14:sx="0" w14:sy="0" w14:kx="0" w14:ky="0" w14:algn="none">
            <w14:srgbClr w14:val="000000"/>
          </w14:shadow>
        </w:rPr>
        <w:t>«</w:t>
      </w:r>
      <w:proofErr w:type="spellStart"/>
      <w:r w:rsidRPr="00402F30">
        <w:rPr>
          <w:sz w:val="28"/>
          <w:szCs w:val="28"/>
          <w14:shadow w14:blurRad="0" w14:dist="0" w14:dir="0" w14:sx="0" w14:sy="0" w14:kx="0" w14:ky="0" w14:algn="none">
            <w14:srgbClr w14:val="000000"/>
          </w14:shadow>
        </w:rPr>
        <w:t>Кібербезпека</w:t>
      </w:r>
      <w:proofErr w:type="spellEnd"/>
      <w:r w:rsidRPr="00402F30">
        <w:rPr>
          <w:sz w:val="28"/>
          <w:szCs w:val="28"/>
          <w14:shadow w14:blurRad="0" w14:dist="0" w14:dir="0" w14:sx="0" w14:sy="0" w14:kx="0" w14:ky="0" w14:algn="none">
            <w14:srgbClr w14:val="000000"/>
          </w14:shadow>
        </w:rPr>
        <w:t>. Вчимося безпечно користуватися гаджетами</w:t>
      </w:r>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для </w:t>
      </w:r>
      <w:proofErr w:type="spellStart"/>
      <w:r w:rsidRPr="00402F30">
        <w:rPr>
          <w:sz w:val="28"/>
          <w:szCs w:val="28"/>
          <w14:shadow w14:blurRad="0" w14:dist="0" w14:dir="0" w14:sx="0" w14:sy="0" w14:kx="0" w14:ky="0" w14:algn="none">
            <w14:srgbClr w14:val="000000"/>
          </w14:shadow>
        </w:rPr>
        <w:t>бенефіціарів</w:t>
      </w:r>
      <w:proofErr w:type="spellEnd"/>
      <w:r w:rsidRPr="00402F30">
        <w:rPr>
          <w:sz w:val="28"/>
          <w:szCs w:val="28"/>
          <w14:shadow w14:blurRad="0" w14:dist="0" w14:dir="0" w14:sx="0" w14:sy="0" w14:kx="0" w14:ky="0" w14:algn="none">
            <w14:srgbClr w14:val="000000"/>
          </w14:shadow>
        </w:rPr>
        <w:t xml:space="preserve"> та учасників спілки Полтавської обласної благодійної організації «Спілка Самаритян». Відвідувачі Хабу дізналися багато цікавого про безпеку в Інтернет-просторі, під час користування смартфонами; розібрали безліч випадків шахрайства та шляхи протистояння кібератакам, </w:t>
      </w:r>
      <w:proofErr w:type="spellStart"/>
      <w:r w:rsidRPr="00402F30">
        <w:rPr>
          <w:sz w:val="28"/>
          <w:szCs w:val="28"/>
          <w14:shadow w14:blurRad="0" w14:dist="0" w14:dir="0" w14:sx="0" w14:sy="0" w14:kx="0" w14:ky="0" w14:algn="none">
            <w14:srgbClr w14:val="000000"/>
          </w14:shadow>
        </w:rPr>
        <w:t>кібершахрайствам</w:t>
      </w:r>
      <w:proofErr w:type="spellEnd"/>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фішингу</w:t>
      </w:r>
      <w:proofErr w:type="spellEnd"/>
      <w:r w:rsidRPr="00402F30">
        <w:rPr>
          <w:sz w:val="28"/>
          <w:szCs w:val="28"/>
          <w14:shadow w14:blurRad="0" w14:dist="0" w14:dir="0" w14:sx="0" w14:sy="0" w14:kx="0" w14:ky="0" w14:algn="none">
            <w14:srgbClr w14:val="000000"/>
          </w14:shadow>
        </w:rPr>
        <w:t xml:space="preserve">. Учасники тренінгу ознайомилися з освітнім серіалом </w:t>
      </w:r>
      <w:r w:rsidR="00911AB6">
        <w:rPr>
          <w:sz w:val="28"/>
          <w:szCs w:val="28"/>
          <w14:shadow w14:blurRad="0" w14:dist="0" w14:dir="0" w14:sx="0" w14:sy="0" w14:kx="0" w14:ky="0" w14:algn="none">
            <w14:srgbClr w14:val="000000"/>
          </w14:shadow>
        </w:rPr>
        <w:t>«</w:t>
      </w:r>
      <w:proofErr w:type="spellStart"/>
      <w:r w:rsidRPr="00402F30">
        <w:rPr>
          <w:sz w:val="28"/>
          <w:szCs w:val="28"/>
          <w14:shadow w14:blurRad="0" w14:dist="0" w14:dir="0" w14:sx="0" w14:sy="0" w14:kx="0" w14:ky="0" w14:algn="none">
            <w14:srgbClr w14:val="000000"/>
          </w14:shadow>
        </w:rPr>
        <w:t>Кібергігієна</w:t>
      </w:r>
      <w:proofErr w:type="spellEnd"/>
      <w:r w:rsidRPr="00402F30">
        <w:rPr>
          <w:sz w:val="28"/>
          <w:szCs w:val="28"/>
          <w14:shadow w14:blurRad="0" w14:dist="0" w14:dir="0" w14:sx="0" w14:sy="0" w14:kx="0" w14:ky="0" w14:algn="none">
            <w14:srgbClr w14:val="000000"/>
          </w14:shadow>
        </w:rPr>
        <w:t xml:space="preserve">: як захиститися від </w:t>
      </w:r>
      <w:proofErr w:type="spellStart"/>
      <w:r w:rsidRPr="00402F30">
        <w:rPr>
          <w:sz w:val="28"/>
          <w:szCs w:val="28"/>
          <w14:shadow w14:blurRad="0" w14:dist="0" w14:dir="0" w14:sx="0" w14:sy="0" w14:kx="0" w14:ky="0" w14:algn="none">
            <w14:srgbClr w14:val="000000"/>
          </w14:shadow>
        </w:rPr>
        <w:t>фішингу</w:t>
      </w:r>
      <w:proofErr w:type="spellEnd"/>
      <w:r w:rsidR="00911AB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та подивилися з нього ряд серій. </w:t>
      </w:r>
    </w:p>
    <w:p w14:paraId="1ABEBC2B"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13" w:history="1">
        <w:r w:rsidRPr="00402F30">
          <w:rPr>
            <w:color w:val="6B9F25"/>
            <w:sz w:val="28"/>
            <w:szCs w:val="28"/>
            <w:u w:val="single"/>
            <w14:shadow w14:blurRad="0" w14:dist="0" w14:dir="0" w14:sx="0" w14:sy="0" w14:kx="0" w14:ky="0" w14:algn="none">
              <w14:srgbClr w14:val="000000"/>
            </w14:shadow>
          </w:rPr>
          <w:t>https://www.facebook.com/KhorolBiblioteka/posts/pfbid02zpRVMgNyjLfarsbGYiE25F66dwyJiDh8N5YwDNkNKs1DbHqHuCwgZXhT5o7StzqFl</w:t>
        </w:r>
      </w:hyperlink>
    </w:p>
    <w:p w14:paraId="5E21B177" w14:textId="77777777" w:rsidR="006673CE" w:rsidRPr="00402F30" w:rsidRDefault="006673CE" w:rsidP="006673CE">
      <w:pPr>
        <w:ind w:firstLine="709"/>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Під час масштабної просвітницької кампанії з нагоди Дня безпечного інтернету, що проходить з 10 по 27 лютого 2026 року Хорольську ЦПБ та Хаб цифрової освіти відвідало 35 користувачів, які взяли участь у навчальних тренінгах та ознайомилися з роботою Хабу, послугами, що надаються по навчанню цифровій, медійній та інформаційній грамотності. Для користувачів також проводилися індивідуальні консультації та навчання з набору тексту на ПК, з користування комп’ютерними програмами, мобільними телефонами та ін.</w:t>
      </w:r>
    </w:p>
    <w:p w14:paraId="4DA21A1D" w14:textId="77777777" w:rsidR="006673CE" w:rsidRPr="00402F30" w:rsidRDefault="006673CE" w:rsidP="006673CE">
      <w:pPr>
        <w:ind w:firstLine="709"/>
        <w:jc w:val="both"/>
        <w:rPr>
          <w:sz w:val="28"/>
          <w:szCs w:val="28"/>
          <w14:shadow w14:blurRad="0" w14:dist="0" w14:dir="0" w14:sx="0" w14:sy="0" w14:kx="0" w14:ky="0" w14:algn="none">
            <w14:srgbClr w14:val="000000"/>
          </w14:shadow>
        </w:rPr>
      </w:pPr>
    </w:p>
    <w:p w14:paraId="08D69F2B" w14:textId="7AE42BDB" w:rsidR="006673CE" w:rsidRPr="00402F30" w:rsidRDefault="006673CE" w:rsidP="009D1A76">
      <w:pPr>
        <w:ind w:firstLine="709"/>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11.02.2026</w:t>
      </w:r>
      <w:r w:rsidRPr="00402F30">
        <w:rPr>
          <w:sz w:val="28"/>
          <w:szCs w:val="28"/>
          <w14:shadow w14:blurRad="0" w14:dist="0" w14:dir="0" w14:sx="0" w14:sy="0" w14:kx="0" w14:ky="0" w14:algn="none">
            <w14:srgbClr w14:val="000000"/>
          </w14:shadow>
        </w:rPr>
        <w:t xml:space="preserve">. </w:t>
      </w:r>
      <w:r w:rsidR="009D1A76">
        <w:rPr>
          <w:sz w:val="28"/>
          <w:szCs w:val="28"/>
          <w14:shadow w14:blurRad="0" w14:dist="0" w14:dir="0" w14:sx="0" w14:sy="0" w14:kx="0" w14:ky="0" w14:algn="none">
            <w14:srgbClr w14:val="000000"/>
          </w14:shadow>
        </w:rPr>
        <w:t>П</w:t>
      </w:r>
      <w:r w:rsidRPr="00402F30">
        <w:rPr>
          <w:sz w:val="28"/>
          <w:szCs w:val="28"/>
          <w14:shadow w14:blurRad="0" w14:dist="0" w14:dir="0" w14:sx="0" w14:sy="0" w14:kx="0" w14:ky="0" w14:algn="none">
            <w14:srgbClr w14:val="000000"/>
          </w14:shadow>
        </w:rPr>
        <w:t xml:space="preserve">рактикум для бібліотекарів громади на тему </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Мобільна бібліотека: нові ідеї, новий підхід, нова якість обслуговування</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w:t>
      </w:r>
      <w:r w:rsidR="009D1A76">
        <w:rPr>
          <w:sz w:val="28"/>
          <w:szCs w:val="28"/>
          <w14:shadow w14:blurRad="0" w14:dist="0" w14:dir="0" w14:sx="0" w14:sy="0" w14:kx="0" w14:ky="0" w14:algn="none">
            <w14:srgbClr w14:val="000000"/>
          </w14:shadow>
        </w:rPr>
        <w:t xml:space="preserve"> </w:t>
      </w:r>
      <w:r w:rsidRPr="00402F30">
        <w:rPr>
          <w:sz w:val="28"/>
          <w:szCs w:val="28"/>
          <w14:shadow w14:blurRad="0" w14:dist="0" w14:dir="0" w14:sx="0" w14:sy="0" w14:kx="0" w14:ky="0" w14:algn="none">
            <w14:srgbClr w14:val="000000"/>
          </w14:shadow>
        </w:rPr>
        <w:t xml:space="preserve">Що ж таке </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Мобільна бібліотека</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w:t>
      </w:r>
    </w:p>
    <w:p w14:paraId="2CA4D943" w14:textId="4E7FDF7A" w:rsidR="006673CE" w:rsidRPr="00402F30" w:rsidRDefault="006673CE" w:rsidP="009D1A76">
      <w:pPr>
        <w:ind w:firstLine="708"/>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Окремим питанням розглядалося </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Створення іміджу бібліотеки і </w:t>
      </w:r>
      <w:proofErr w:type="spellStart"/>
      <w:r w:rsidRPr="00402F30">
        <w:rPr>
          <w:sz w:val="28"/>
          <w:szCs w:val="28"/>
          <w14:shadow w14:blurRad="0" w14:dist="0" w14:dir="0" w14:sx="0" w14:sy="0" w14:kx="0" w14:ky="0" w14:algn="none">
            <w14:srgbClr w14:val="000000"/>
          </w14:shadow>
        </w:rPr>
        <w:t>бібліотекаря</w:t>
      </w:r>
      <w:proofErr w:type="spellEnd"/>
      <w:r w:rsidRPr="00402F30">
        <w:rPr>
          <w:sz w:val="28"/>
          <w:szCs w:val="28"/>
          <w14:shadow w14:blurRad="0" w14:dist="0" w14:dir="0" w14:sx="0" w14:sy="0" w14:kx="0" w14:ky="0" w14:algn="none">
            <w14:srgbClr w14:val="000000"/>
          </w14:shadow>
        </w:rPr>
        <w:t xml:space="preserve"> в Інтернет-просторі з використанням інформаційних та рекламних засобів, методів, форм</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Популяризацією бібліотек і читання серед жителів громади займаються працівники Хорольської ЦПБ, Хорольської публічної бібліотеки для дітей, 18 бібліотек-філій. </w:t>
      </w:r>
      <w:proofErr w:type="spellStart"/>
      <w:r w:rsidRPr="00402F30">
        <w:rPr>
          <w:sz w:val="28"/>
          <w:szCs w:val="28"/>
          <w14:shadow w14:blurRad="0" w14:dist="0" w14:dir="0" w14:sx="0" w14:sy="0" w14:kx="0" w14:ky="0" w14:algn="none">
            <w14:srgbClr w14:val="000000"/>
          </w14:shadow>
        </w:rPr>
        <w:t>Бібліотекарі</w:t>
      </w:r>
      <w:proofErr w:type="spellEnd"/>
      <w:r w:rsidRPr="00402F30">
        <w:rPr>
          <w:sz w:val="28"/>
          <w:szCs w:val="28"/>
          <w14:shadow w14:blurRad="0" w14:dist="0" w14:dir="0" w14:sx="0" w14:sy="0" w14:kx="0" w14:ky="0" w14:algn="none">
            <w14:srgbClr w14:val="000000"/>
          </w14:shadow>
        </w:rPr>
        <w:t xml:space="preserve"> ведуть бібліотечні сторінки </w:t>
      </w:r>
      <w:r w:rsidRPr="00402F30">
        <w:rPr>
          <w:sz w:val="28"/>
          <w:szCs w:val="28"/>
          <w14:shadow w14:blurRad="0" w14:dist="0" w14:dir="0" w14:sx="0" w14:sy="0" w14:kx="0" w14:ky="0" w14:algn="none">
            <w14:srgbClr w14:val="000000"/>
          </w14:shadow>
        </w:rPr>
        <w:lastRenderedPageBreak/>
        <w:t xml:space="preserve">та групи. Не всі, звичайно, справляються з цим процесом вірно та систематично, деякі роблять перші кроки у створенні сторінок на </w:t>
      </w:r>
      <w:proofErr w:type="spellStart"/>
      <w:r w:rsidRPr="00402F30">
        <w:rPr>
          <w:sz w:val="28"/>
          <w:szCs w:val="28"/>
          <w14:shadow w14:blurRad="0" w14:dist="0" w14:dir="0" w14:sx="0" w14:sy="0" w14:kx="0" w14:ky="0" w14:algn="none">
            <w14:srgbClr w14:val="000000"/>
          </w14:shadow>
        </w:rPr>
        <w:t>Facebook</w:t>
      </w:r>
      <w:proofErr w:type="spellEnd"/>
      <w:r w:rsidRPr="00402F30">
        <w:rPr>
          <w:sz w:val="28"/>
          <w:szCs w:val="28"/>
          <w14:shadow w14:blurRad="0" w14:dist="0" w14:dir="0" w14:sx="0" w14:sy="0" w14:kx="0" w14:ky="0" w14:algn="none">
            <w14:srgbClr w14:val="000000"/>
          </w14:shadow>
        </w:rPr>
        <w:t xml:space="preserve">. Проте у 2025 році кількість користувачів, що є онлайн-відвідувачами бібліотечних сторінок на </w:t>
      </w:r>
      <w:proofErr w:type="spellStart"/>
      <w:r w:rsidRPr="00402F30">
        <w:rPr>
          <w:sz w:val="28"/>
          <w:szCs w:val="28"/>
          <w14:shadow w14:blurRad="0" w14:dist="0" w14:dir="0" w14:sx="0" w14:sy="0" w14:kx="0" w14:ky="0" w14:algn="none">
            <w14:srgbClr w14:val="000000"/>
          </w14:shadow>
        </w:rPr>
        <w:t>Facebook</w:t>
      </w:r>
      <w:proofErr w:type="spellEnd"/>
      <w:r w:rsidRPr="00402F30">
        <w:rPr>
          <w:sz w:val="28"/>
          <w:szCs w:val="28"/>
          <w14:shadow w14:blurRad="0" w14:dist="0" w14:dir="0" w14:sx="0" w14:sy="0" w14:kx="0" w14:ky="0" w14:algn="none">
            <w14:srgbClr w14:val="000000"/>
          </w14:shadow>
        </w:rPr>
        <w:t xml:space="preserve"> становить 6 917, з них 1 408 (Хорольська ЦПБ), 1 102 (Публічна бібліотека для дітей), 4 407 (бібліотеки-філії).</w:t>
      </w:r>
    </w:p>
    <w:p w14:paraId="6A718A20" w14:textId="658038BA" w:rsidR="00DB2AE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А щоб користувачі звертали увагу на бібліотечні, сторінки, вміли віднайти їх в Інтернеті, безпечно користувалися необхідною інформацією з сайтів, їх потрібно навчити, чим і планують займатися </w:t>
      </w:r>
      <w:proofErr w:type="spellStart"/>
      <w:r w:rsidRPr="00402F30">
        <w:rPr>
          <w:sz w:val="28"/>
          <w:szCs w:val="28"/>
          <w14:shadow w14:blurRad="0" w14:dist="0" w14:dir="0" w14:sx="0" w14:sy="0" w14:kx="0" w14:ky="0" w14:algn="none">
            <w14:srgbClr w14:val="000000"/>
          </w14:shadow>
        </w:rPr>
        <w:t>бібліотекарі</w:t>
      </w:r>
      <w:proofErr w:type="spellEnd"/>
      <w:r w:rsidRPr="00402F30">
        <w:rPr>
          <w:sz w:val="28"/>
          <w:szCs w:val="28"/>
          <w14:shadow w14:blurRad="0" w14:dist="0" w14:dir="0" w14:sx="0" w14:sy="0" w14:kx="0" w14:ky="0" w14:algn="none">
            <w14:srgbClr w14:val="000000"/>
          </w14:shadow>
        </w:rPr>
        <w:t xml:space="preserve"> філій, в міру своїх особистих можливостей та наявного матеріально-технічного забезпечення. Для сільських бібліотекарів був проведений навчальний тренінг </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Навчання </w:t>
      </w:r>
      <w:r w:rsidR="00DB2AE0">
        <w:rPr>
          <w:sz w:val="28"/>
          <w:szCs w:val="28"/>
          <w14:shadow w14:blurRad="0" w14:dist="0" w14:dir="0" w14:sx="0" w14:sy="0" w14:kx="0" w14:ky="0" w14:algn="none">
            <w14:srgbClr w14:val="000000"/>
          </w14:shadow>
        </w:rPr>
        <w:t xml:space="preserve"> </w:t>
      </w:r>
      <w:r w:rsidRPr="00402F30">
        <w:rPr>
          <w:sz w:val="28"/>
          <w:szCs w:val="28"/>
          <w14:shadow w14:blurRad="0" w14:dist="0" w14:dir="0" w14:sx="0" w14:sy="0" w14:kx="0" w14:ky="0" w14:algn="none">
            <w14:srgbClr w14:val="000000"/>
          </w14:shadow>
        </w:rPr>
        <w:t xml:space="preserve">користувачів цифровій грамотності за допомогою платформи </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Дія. Освіта</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w:t>
      </w:r>
    </w:p>
    <w:p w14:paraId="6C1845DF" w14:textId="77777777" w:rsidR="00DB2AE0" w:rsidRDefault="006673CE" w:rsidP="006673CE">
      <w:pPr>
        <w:jc w:val="both"/>
        <w:rPr>
          <w:sz w:val="28"/>
          <w:szCs w:val="28"/>
          <w14:shadow w14:blurRad="0" w14:dist="0" w14:dir="0" w14:sx="0" w14:sy="0" w14:kx="0" w14:ky="0" w14:algn="none">
            <w14:srgbClr w14:val="000000"/>
          </w14:shadow>
        </w:rPr>
      </w:pPr>
      <w:hyperlink r:id="rId14" w:history="1">
        <w:r w:rsidRPr="00402F30">
          <w:rPr>
            <w:color w:val="0000FF"/>
            <w:sz w:val="28"/>
            <w:szCs w:val="28"/>
            <w:u w:val="single"/>
            <w14:shadow w14:blurRad="0" w14:dist="0" w14:dir="0" w14:sx="0" w14:sy="0" w14:kx="0" w14:ky="0" w14:algn="none">
              <w14:srgbClr w14:val="000000"/>
            </w14:shadow>
          </w:rPr>
          <w:t>#Навчання_цифрової_грамотності</w:t>
        </w:r>
      </w:hyperlink>
      <w:r w:rsidR="00DB2AE0">
        <w:rPr>
          <w:sz w:val="28"/>
          <w:szCs w:val="28"/>
          <w14:shadow w14:blurRad="0" w14:dist="0" w14:dir="0" w14:sx="0" w14:sy="0" w14:kx="0" w14:ky="0" w14:algn="none">
            <w14:srgbClr w14:val="000000"/>
          </w14:shadow>
        </w:rPr>
        <w:t xml:space="preserve"> </w:t>
      </w:r>
    </w:p>
    <w:p w14:paraId="23D03BEF" w14:textId="77777777" w:rsidR="00DB2AE0" w:rsidRDefault="006673CE" w:rsidP="006673CE">
      <w:pPr>
        <w:jc w:val="both"/>
        <w:rPr>
          <w:sz w:val="28"/>
          <w:szCs w:val="28"/>
          <w14:shadow w14:blurRad="0" w14:dist="0" w14:dir="0" w14:sx="0" w14:sy="0" w14:kx="0" w14:ky="0" w14:algn="none">
            <w14:srgbClr w14:val="000000"/>
          </w14:shadow>
        </w:rPr>
      </w:pPr>
      <w:hyperlink r:id="rId15" w:history="1">
        <w:r w:rsidRPr="00402F30">
          <w:rPr>
            <w:color w:val="0000FF"/>
            <w:sz w:val="28"/>
            <w:szCs w:val="28"/>
            <w:u w:val="single"/>
            <w14:shadow w14:blurRad="0" w14:dist="0" w14:dir="0" w14:sx="0" w14:sy="0" w14:kx="0" w14:ky="0" w14:algn="none">
              <w14:srgbClr w14:val="000000"/>
            </w14:shadow>
          </w:rPr>
          <w:t>#Хаб_Цифрова_освіта</w:t>
        </w:r>
      </w:hyperlink>
    </w:p>
    <w:p w14:paraId="33914733" w14:textId="7A3D7C23" w:rsidR="006673CE" w:rsidRPr="00402F30" w:rsidRDefault="00DB2AE0" w:rsidP="006673CE">
      <w:pPr>
        <w:jc w:val="both"/>
        <w:rPr>
          <w:sz w:val="28"/>
          <w:szCs w:val="28"/>
          <w14:shadow w14:blurRad="0" w14:dist="0" w14:dir="0" w14:sx="0" w14:sy="0" w14:kx="0" w14:ky="0" w14:algn="none">
            <w14:srgbClr w14:val="000000"/>
          </w14:shadow>
        </w:rPr>
      </w:pPr>
      <w:r>
        <w:rPr>
          <w:sz w:val="28"/>
          <w:szCs w:val="28"/>
          <w14:shadow w14:blurRad="0" w14:dist="0" w14:dir="0" w14:sx="0" w14:sy="0" w14:kx="0" w14:ky="0" w14:algn="none">
            <w14:srgbClr w14:val="000000"/>
          </w14:shadow>
        </w:rPr>
        <w:t xml:space="preserve"> </w:t>
      </w:r>
      <w:hyperlink r:id="rId16" w:history="1">
        <w:r w:rsidR="006673CE" w:rsidRPr="00402F30">
          <w:rPr>
            <w:color w:val="0000FF"/>
            <w:sz w:val="28"/>
            <w:szCs w:val="28"/>
            <w:u w:val="single"/>
            <w14:shadow w14:blurRad="0" w14:dist="0" w14:dir="0" w14:sx="0" w14:sy="0" w14:kx="0" w14:ky="0" w14:algn="none">
              <w14:srgbClr w14:val="000000"/>
            </w14:shadow>
          </w:rPr>
          <w:t>#День_безпечного_Інтернету</w:t>
        </w:r>
      </w:hyperlink>
    </w:p>
    <w:p w14:paraId="6765307D" w14:textId="77777777" w:rsidR="006673CE" w:rsidRPr="00402F30" w:rsidRDefault="006673CE" w:rsidP="006673CE">
      <w:pPr>
        <w:ind w:firstLine="709"/>
        <w:jc w:val="both"/>
        <w:rPr>
          <w:sz w:val="28"/>
          <w:szCs w:val="28"/>
          <w14:shadow w14:blurRad="0" w14:dist="0" w14:dir="0" w14:sx="0" w14:sy="0" w14:kx="0" w14:ky="0" w14:algn="none">
            <w14:srgbClr w14:val="000000"/>
          </w14:shadow>
        </w:rPr>
      </w:pPr>
      <w:hyperlink r:id="rId17" w:history="1">
        <w:r w:rsidRPr="00402F30">
          <w:rPr>
            <w:rStyle w:val="ae"/>
            <w:sz w:val="28"/>
            <w:szCs w:val="28"/>
            <w14:shadow w14:blurRad="0" w14:dist="0" w14:dir="0" w14:sx="0" w14:sy="0" w14:kx="0" w14:ky="0" w14:algn="none">
              <w14:srgbClr w14:val="000000"/>
            </w14:shadow>
          </w:rPr>
          <w:t>https://www.facebook.com/KhorolBiblioteka/posts/pfbid035T26i5qN94SmJ7eXS42ygxx41oVcZiGLthw531Q6y5QttK1ynuFpwgAxBuzX3pTKl</w:t>
        </w:r>
      </w:hyperlink>
    </w:p>
    <w:p w14:paraId="300217C2" w14:textId="77777777" w:rsidR="006673CE" w:rsidRPr="00402F30" w:rsidRDefault="006673CE" w:rsidP="006673CE">
      <w:pPr>
        <w:jc w:val="both"/>
        <w:rPr>
          <w:sz w:val="28"/>
          <w:szCs w:val="28"/>
          <w14:shadow w14:blurRad="0" w14:dist="0" w14:dir="0" w14:sx="0" w14:sy="0" w14:kx="0" w14:ky="0" w14:algn="none">
            <w14:srgbClr w14:val="000000"/>
          </w14:shadow>
        </w:rPr>
      </w:pPr>
    </w:p>
    <w:p w14:paraId="5B5639FA" w14:textId="77777777" w:rsidR="006673CE" w:rsidRPr="00402F30" w:rsidRDefault="006673CE" w:rsidP="006673CE">
      <w:pPr>
        <w:ind w:firstLine="851"/>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17.02.2026.</w:t>
      </w:r>
      <w:r w:rsidRPr="00402F30">
        <w:rPr>
          <w:sz w:val="28"/>
          <w:szCs w:val="28"/>
          <w14:shadow w14:blurRad="0" w14:dist="0" w14:dir="0" w14:sx="0" w14:sy="0" w14:kx="0" w14:ky="0" w14:algn="none">
            <w14:srgbClr w14:val="000000"/>
          </w14:shadow>
        </w:rPr>
        <w:t xml:space="preserve"> 17 лютого до бібліотеки веселою ватагою завітали здобувачі освіти Міжрегіонального центру ППЗЗВ (викладач Наталія </w:t>
      </w:r>
      <w:proofErr w:type="spellStart"/>
      <w:r w:rsidRPr="00402F30">
        <w:rPr>
          <w:sz w:val="28"/>
          <w:szCs w:val="28"/>
          <w14:shadow w14:blurRad="0" w14:dist="0" w14:dir="0" w14:sx="0" w14:sy="0" w14:kx="0" w14:ky="0" w14:algn="none">
            <w14:srgbClr w14:val="000000"/>
          </w14:shadow>
        </w:rPr>
        <w:t>Лелюх</w:t>
      </w:r>
      <w:proofErr w:type="spellEnd"/>
      <w:r w:rsidRPr="00402F30">
        <w:rPr>
          <w:sz w:val="28"/>
          <w:szCs w:val="28"/>
          <w14:shadow w14:blurRad="0" w14:dist="0" w14:dir="0" w14:sx="0" w14:sy="0" w14:kx="0" w14:ky="0" w14:algn="none">
            <w14:srgbClr w14:val="000000"/>
          </w14:shadow>
        </w:rPr>
        <w:t>),</w:t>
      </w:r>
    </w:p>
    <w:p w14:paraId="15FB171F" w14:textId="77777777" w:rsidR="006673CE" w:rsidRPr="00402F3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Директор бібліотеки Ірина Редька познайомила відвідувачів з історією будівлі, в якій знаходиться бібліотека, провела екскурсію по відділах книгозбірні, розповіла про бібліотечні послуги: видачу літератури, консультування з різних питань, підготовка довідок за запитами користувачів, організацію дозвілля дітей, молоді та дорослих.</w:t>
      </w:r>
    </w:p>
    <w:p w14:paraId="5CB2B7EF" w14:textId="34B0018A" w:rsidR="006673CE" w:rsidRPr="00402F3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Молодь відвідала Хаб цифрової освіти, де можна навчитися медійній, цифровій та комп’ютерній грамотності. Відвідувачі дізналися про навчальну платформу </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Дія. Освіта</w:t>
      </w:r>
      <w:r w:rsidR="009D1A76">
        <w:rPr>
          <w:sz w:val="28"/>
          <w:szCs w:val="28"/>
          <w14:shadow w14:blurRad="0" w14:dist="0" w14:dir="0" w14:sx="0" w14:sy="0" w14:kx="0" w14:ky="0" w14:algn="none">
            <w14:srgbClr w14:val="000000"/>
          </w14:shadow>
        </w:rPr>
        <w:t>»</w:t>
      </w:r>
      <w:r w:rsidRPr="00402F30">
        <w:rPr>
          <w:sz w:val="28"/>
          <w:szCs w:val="28"/>
          <w14:shadow w14:blurRad="0" w14:dist="0" w14:dir="0" w14:sx="0" w14:sy="0" w14:kx="0" w14:ky="0" w14:algn="none">
            <w14:srgbClr w14:val="000000"/>
          </w14:shadow>
        </w:rPr>
        <w:t xml:space="preserve"> та освітні серіали, </w:t>
      </w:r>
      <w:proofErr w:type="spellStart"/>
      <w:r w:rsidRPr="00402F30">
        <w:rPr>
          <w:sz w:val="28"/>
          <w:szCs w:val="28"/>
          <w14:shadow w14:blurRad="0" w14:dist="0" w14:dir="0" w14:sx="0" w14:sy="0" w14:kx="0" w14:ky="0" w14:algn="none">
            <w14:srgbClr w14:val="000000"/>
          </w14:shadow>
        </w:rPr>
        <w:t>гайди</w:t>
      </w:r>
      <w:proofErr w:type="spellEnd"/>
      <w:r w:rsidRPr="00402F30">
        <w:rPr>
          <w:sz w:val="28"/>
          <w:szCs w:val="28"/>
          <w14:shadow w14:blurRad="0" w14:dist="0" w14:dir="0" w14:sx="0" w14:sy="0" w14:kx="0" w14:ky="0" w14:algn="none">
            <w14:srgbClr w14:val="000000"/>
          </w14:shadow>
        </w:rPr>
        <w:t xml:space="preserve"> і подкасти для навчання та підвищення свого рівня комп’ютерної грамотності. </w:t>
      </w:r>
      <w:hyperlink r:id="rId18" w:history="1">
        <w:r w:rsidRPr="00402F30">
          <w:rPr>
            <w:color w:val="0000FF"/>
            <w:sz w:val="28"/>
            <w:szCs w:val="28"/>
            <w:u w:val="single"/>
            <w14:shadow w14:blurRad="0" w14:dist="0" w14:dir="0" w14:sx="0" w14:sy="0" w14:kx="0" w14:ky="0" w14:algn="none">
              <w14:srgbClr w14:val="000000"/>
            </w14:shadow>
          </w:rPr>
          <w:t>#Навчання_цифрової_грамотності</w:t>
        </w:r>
      </w:hyperlink>
      <w:r w:rsidRPr="00402F30">
        <w:rPr>
          <w:sz w:val="28"/>
          <w:szCs w:val="28"/>
          <w14:shadow w14:blurRad="0" w14:dist="0" w14:dir="0" w14:sx="0" w14:sy="0" w14:kx="0" w14:ky="0" w14:algn="none">
            <w14:srgbClr w14:val="000000"/>
          </w14:shadow>
        </w:rPr>
        <w:t xml:space="preserve"> </w:t>
      </w:r>
      <w:hyperlink r:id="rId19" w:history="1">
        <w:r w:rsidRPr="00402F30">
          <w:rPr>
            <w:color w:val="0000FF"/>
            <w:sz w:val="28"/>
            <w:szCs w:val="28"/>
            <w:u w:val="single"/>
            <w14:shadow w14:blurRad="0" w14:dist="0" w14:dir="0" w14:sx="0" w14:sy="0" w14:kx="0" w14:ky="0" w14:algn="none">
              <w14:srgbClr w14:val="000000"/>
            </w14:shadow>
          </w:rPr>
          <w:t>#Хаб_Цифрова_освіта</w:t>
        </w:r>
      </w:hyperlink>
      <w:r w:rsidRPr="00402F30">
        <w:rPr>
          <w:sz w:val="28"/>
          <w:szCs w:val="28"/>
          <w14:shadow w14:blurRad="0" w14:dist="0" w14:dir="0" w14:sx="0" w14:sy="0" w14:kx="0" w14:ky="0" w14:algn="none">
            <w14:srgbClr w14:val="000000"/>
          </w14:shadow>
        </w:rPr>
        <w:t xml:space="preserve"> </w:t>
      </w:r>
      <w:hyperlink r:id="rId20" w:history="1">
        <w:r w:rsidRPr="00402F30">
          <w:rPr>
            <w:color w:val="0000FF"/>
            <w:sz w:val="28"/>
            <w:szCs w:val="28"/>
            <w:u w:val="single"/>
            <w14:shadow w14:blurRad="0" w14:dist="0" w14:dir="0" w14:sx="0" w14:sy="0" w14:kx="0" w14:ky="0" w14:algn="none">
              <w14:srgbClr w14:val="000000"/>
            </w14:shadow>
          </w:rPr>
          <w:t>#День_безпечного_Інтернету</w:t>
        </w:r>
      </w:hyperlink>
    </w:p>
    <w:p w14:paraId="4F472417" w14:textId="77777777" w:rsidR="006673CE" w:rsidRPr="00402F30" w:rsidRDefault="006673CE" w:rsidP="006673CE">
      <w:pPr>
        <w:ind w:firstLine="709"/>
        <w:jc w:val="both"/>
        <w:rPr>
          <w:sz w:val="28"/>
          <w:szCs w:val="28"/>
          <w14:shadow w14:blurRad="0" w14:dist="0" w14:dir="0" w14:sx="0" w14:sy="0" w14:kx="0" w14:ky="0" w14:algn="none">
            <w14:srgbClr w14:val="000000"/>
          </w14:shadow>
        </w:rPr>
      </w:pPr>
      <w:hyperlink r:id="rId21" w:history="1">
        <w:r w:rsidRPr="00402F30">
          <w:rPr>
            <w:rStyle w:val="ae"/>
            <w:sz w:val="28"/>
            <w:szCs w:val="28"/>
            <w14:shadow w14:blurRad="0" w14:dist="0" w14:dir="0" w14:sx="0" w14:sy="0" w14:kx="0" w14:ky="0" w14:algn="none">
              <w14:srgbClr w14:val="000000"/>
            </w14:shadow>
          </w:rPr>
          <w:t>https://www.facebook.com/KhorolBiblioteka/posts/pfbid02p4t8aVQSHgEqUHPg24A15TaGvA3URgNW93U9uC4cP91HE4C3B7t5Et9hZMRj3ua3l</w:t>
        </w:r>
      </w:hyperlink>
    </w:p>
    <w:p w14:paraId="77405F24" w14:textId="77777777" w:rsidR="006673CE" w:rsidRPr="00402F30" w:rsidRDefault="006673CE" w:rsidP="006673CE">
      <w:pPr>
        <w:ind w:firstLine="709"/>
        <w:jc w:val="both"/>
        <w:rPr>
          <w:sz w:val="28"/>
          <w:szCs w:val="28"/>
          <w14:shadow w14:blurRad="0" w14:dist="0" w14:dir="0" w14:sx="0" w14:sy="0" w14:kx="0" w14:ky="0" w14:algn="none">
            <w14:srgbClr w14:val="000000"/>
          </w14:shadow>
        </w:rPr>
      </w:pPr>
    </w:p>
    <w:p w14:paraId="0F8C9560" w14:textId="77777777" w:rsidR="00532FD1" w:rsidRDefault="00532FD1" w:rsidP="00DB2AE0">
      <w:pPr>
        <w:jc w:val="both"/>
        <w:rPr>
          <w:sz w:val="28"/>
          <w:szCs w:val="28"/>
          <w14:shadow w14:blurRad="0" w14:dist="0" w14:dir="0" w14:sx="0" w14:sy="0" w14:kx="0" w14:ky="0" w14:algn="none">
            <w14:srgbClr w14:val="000000"/>
          </w14:shadow>
        </w:rPr>
      </w:pPr>
    </w:p>
    <w:p w14:paraId="36325543" w14:textId="77777777" w:rsidR="00BF4AC5" w:rsidRDefault="00BF4AC5" w:rsidP="00DB2AE0">
      <w:pPr>
        <w:jc w:val="both"/>
        <w:rPr>
          <w:sz w:val="28"/>
          <w:szCs w:val="28"/>
          <w14:shadow w14:blurRad="0" w14:dist="0" w14:dir="0" w14:sx="0" w14:sy="0" w14:kx="0" w14:ky="0" w14:algn="none">
            <w14:srgbClr w14:val="000000"/>
          </w14:shadow>
        </w:rPr>
      </w:pPr>
    </w:p>
    <w:p w14:paraId="550E0E39" w14:textId="4F33C154" w:rsidR="006673CE" w:rsidRDefault="00DB2AE0" w:rsidP="00DB2AE0">
      <w:pPr>
        <w:jc w:val="both"/>
        <w:rPr>
          <w:sz w:val="28"/>
          <w:szCs w:val="28"/>
          <w14:shadow w14:blurRad="0" w14:dist="0" w14:dir="0" w14:sx="0" w14:sy="0" w14:kx="0" w14:ky="0" w14:algn="none">
            <w14:srgbClr w14:val="000000"/>
          </w14:shadow>
        </w:rPr>
      </w:pPr>
      <w:r>
        <w:rPr>
          <w:sz w:val="28"/>
          <w:szCs w:val="28"/>
          <w14:shadow w14:blurRad="0" w14:dist="0" w14:dir="0" w14:sx="0" w14:sy="0" w14:kx="0" w14:ky="0" w14:algn="none">
            <w14:srgbClr w14:val="000000"/>
          </w14:shadow>
        </w:rPr>
        <w:t>Керуючий справами (секретар)</w:t>
      </w:r>
    </w:p>
    <w:p w14:paraId="7476E270" w14:textId="3F631C3F" w:rsidR="00DB2AE0" w:rsidRPr="00402F30" w:rsidRDefault="00DB2AE0" w:rsidP="00DB2AE0">
      <w:pPr>
        <w:jc w:val="both"/>
        <w:rPr>
          <w:sz w:val="28"/>
          <w:szCs w:val="28"/>
          <w14:shadow w14:blurRad="0" w14:dist="0" w14:dir="0" w14:sx="0" w14:sy="0" w14:kx="0" w14:ky="0" w14:algn="none">
            <w14:srgbClr w14:val="000000"/>
          </w14:shadow>
        </w:rPr>
      </w:pPr>
      <w:r>
        <w:rPr>
          <w:sz w:val="28"/>
          <w:szCs w:val="28"/>
          <w14:shadow w14:blurRad="0" w14:dist="0" w14:dir="0" w14:sx="0" w14:sy="0" w14:kx="0" w14:ky="0" w14:algn="none">
            <w14:srgbClr w14:val="000000"/>
          </w14:shadow>
        </w:rPr>
        <w:t xml:space="preserve">виконавчого комітету </w:t>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t>Галина КОЗЛОВА</w:t>
      </w:r>
    </w:p>
    <w:p w14:paraId="04D3D43D" w14:textId="77777777" w:rsidR="0041424A" w:rsidRDefault="0041424A"/>
    <w:sectPr w:rsidR="0041424A" w:rsidSect="00DB2AE0">
      <w:headerReference w:type="default" r:id="rId2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DE541" w14:textId="77777777" w:rsidR="002D02A8" w:rsidRDefault="002D02A8" w:rsidP="00DB2AE0">
      <w:r>
        <w:separator/>
      </w:r>
    </w:p>
  </w:endnote>
  <w:endnote w:type="continuationSeparator" w:id="0">
    <w:p w14:paraId="4B16086A" w14:textId="77777777" w:rsidR="002D02A8" w:rsidRDefault="002D02A8" w:rsidP="00DB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FA8F" w14:textId="77777777" w:rsidR="002D02A8" w:rsidRDefault="002D02A8" w:rsidP="00DB2AE0">
      <w:r>
        <w:separator/>
      </w:r>
    </w:p>
  </w:footnote>
  <w:footnote w:type="continuationSeparator" w:id="0">
    <w:p w14:paraId="0F562E41" w14:textId="77777777" w:rsidR="002D02A8" w:rsidRDefault="002D02A8" w:rsidP="00DB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770419"/>
      <w:docPartObj>
        <w:docPartGallery w:val="Page Numbers (Top of Page)"/>
        <w:docPartUnique/>
      </w:docPartObj>
    </w:sdtPr>
    <w:sdtContent>
      <w:p w14:paraId="7384FF86" w14:textId="7FEEF80E" w:rsidR="00DB2AE0" w:rsidRDefault="00DB2AE0">
        <w:pPr>
          <w:pStyle w:val="af"/>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3CE"/>
    <w:rsid w:val="00064033"/>
    <w:rsid w:val="000A3CDA"/>
    <w:rsid w:val="00173706"/>
    <w:rsid w:val="00287F14"/>
    <w:rsid w:val="002D02A8"/>
    <w:rsid w:val="002D3F67"/>
    <w:rsid w:val="00362079"/>
    <w:rsid w:val="003E5F21"/>
    <w:rsid w:val="0041424A"/>
    <w:rsid w:val="00471F42"/>
    <w:rsid w:val="00532FD1"/>
    <w:rsid w:val="00583FF7"/>
    <w:rsid w:val="005C3F37"/>
    <w:rsid w:val="006673CE"/>
    <w:rsid w:val="00693FB0"/>
    <w:rsid w:val="007B5364"/>
    <w:rsid w:val="007C1725"/>
    <w:rsid w:val="007F3A64"/>
    <w:rsid w:val="00843444"/>
    <w:rsid w:val="00862C10"/>
    <w:rsid w:val="00873EED"/>
    <w:rsid w:val="00911AB6"/>
    <w:rsid w:val="009D1A76"/>
    <w:rsid w:val="00A97DBD"/>
    <w:rsid w:val="00BF4AC5"/>
    <w:rsid w:val="00C167E6"/>
    <w:rsid w:val="00CF4B52"/>
    <w:rsid w:val="00D61BB5"/>
    <w:rsid w:val="00DB2AE0"/>
    <w:rsid w:val="00E75E42"/>
    <w:rsid w:val="00FB7837"/>
    <w:rsid w:val="00FD60F6"/>
    <w:rsid w:val="00FF55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5B39C"/>
  <w15:chartTrackingRefBased/>
  <w15:docId w15:val="{0CB8FCCB-0B10-4B29-AF65-5AB6948A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3CE"/>
    <w:pPr>
      <w:spacing w:after="0" w:line="240" w:lineRule="auto"/>
    </w:pPr>
    <w:rPr>
      <w:rFonts w:ascii="Times New Roman" w:eastAsia="Times New Roman" w:hAnsi="Times New Roman" w:cs="Times New Roman"/>
      <w:kern w:val="0"/>
      <w:sz w:val="24"/>
      <w:szCs w:val="24"/>
      <w:lang w:eastAsia="uk-UA"/>
      <w14:shadow w14:blurRad="50800" w14:dist="38100" w14:dir="2700000" w14:sx="100000" w14:sy="100000" w14:kx="0" w14:ky="0" w14:algn="tl">
        <w14:srgbClr w14:val="000000">
          <w14:alpha w14:val="60000"/>
        </w14:srgbClr>
      </w14:shadow>
      <w14:ligatures w14:val="none"/>
    </w:rPr>
  </w:style>
  <w:style w:type="paragraph" w:styleId="1">
    <w:name w:val="heading 1"/>
    <w:basedOn w:val="a"/>
    <w:next w:val="a"/>
    <w:link w:val="10"/>
    <w:uiPriority w:val="9"/>
    <w:qFormat/>
    <w:rsid w:val="006673C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shadow w14:blurRad="0" w14:dist="0" w14:dir="0" w14:sx="0" w14:sy="0" w14:kx="0" w14:ky="0" w14:algn="none">
        <w14:srgbClr w14:val="000000"/>
      </w14:shadow>
      <w14:ligatures w14:val="standardContextual"/>
    </w:rPr>
  </w:style>
  <w:style w:type="paragraph" w:styleId="2">
    <w:name w:val="heading 2"/>
    <w:basedOn w:val="a"/>
    <w:next w:val="a"/>
    <w:link w:val="20"/>
    <w:uiPriority w:val="9"/>
    <w:semiHidden/>
    <w:unhideWhenUsed/>
    <w:qFormat/>
    <w:rsid w:val="006673C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shadow w14:blurRad="0" w14:dist="0" w14:dir="0" w14:sx="0" w14:sy="0" w14:kx="0" w14:ky="0" w14:algn="none">
        <w14:srgbClr w14:val="000000"/>
      </w14:shadow>
      <w14:ligatures w14:val="standardContextual"/>
    </w:rPr>
  </w:style>
  <w:style w:type="paragraph" w:styleId="3">
    <w:name w:val="heading 3"/>
    <w:basedOn w:val="a"/>
    <w:next w:val="a"/>
    <w:link w:val="30"/>
    <w:uiPriority w:val="9"/>
    <w:semiHidden/>
    <w:unhideWhenUsed/>
    <w:qFormat/>
    <w:rsid w:val="006673C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shadow w14:blurRad="0" w14:dist="0" w14:dir="0" w14:sx="0" w14:sy="0" w14:kx="0" w14:ky="0" w14:algn="none">
        <w14:srgbClr w14:val="000000"/>
      </w14:shadow>
      <w14:ligatures w14:val="standardContextual"/>
    </w:rPr>
  </w:style>
  <w:style w:type="paragraph" w:styleId="4">
    <w:name w:val="heading 4"/>
    <w:basedOn w:val="a"/>
    <w:next w:val="a"/>
    <w:link w:val="40"/>
    <w:uiPriority w:val="9"/>
    <w:semiHidden/>
    <w:unhideWhenUsed/>
    <w:qFormat/>
    <w:rsid w:val="006673CE"/>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shadow w14:blurRad="0" w14:dist="0" w14:dir="0" w14:sx="0" w14:sy="0" w14:kx="0" w14:ky="0" w14:algn="none">
        <w14:srgbClr w14:val="000000"/>
      </w14:shadow>
      <w14:ligatures w14:val="standardContextual"/>
    </w:rPr>
  </w:style>
  <w:style w:type="paragraph" w:styleId="5">
    <w:name w:val="heading 5"/>
    <w:basedOn w:val="a"/>
    <w:next w:val="a"/>
    <w:link w:val="50"/>
    <w:uiPriority w:val="9"/>
    <w:semiHidden/>
    <w:unhideWhenUsed/>
    <w:qFormat/>
    <w:rsid w:val="006673CE"/>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shadow w14:blurRad="0" w14:dist="0" w14:dir="0" w14:sx="0" w14:sy="0" w14:kx="0" w14:ky="0" w14:algn="none">
        <w14:srgbClr w14:val="000000"/>
      </w14:shadow>
      <w14:ligatures w14:val="standardContextual"/>
    </w:rPr>
  </w:style>
  <w:style w:type="paragraph" w:styleId="6">
    <w:name w:val="heading 6"/>
    <w:basedOn w:val="a"/>
    <w:next w:val="a"/>
    <w:link w:val="60"/>
    <w:uiPriority w:val="9"/>
    <w:semiHidden/>
    <w:unhideWhenUsed/>
    <w:qFormat/>
    <w:rsid w:val="006673C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shadow w14:blurRad="0" w14:dist="0" w14:dir="0" w14:sx="0" w14:sy="0" w14:kx="0" w14:ky="0" w14:algn="none">
        <w14:srgbClr w14:val="000000"/>
      </w14:shadow>
      <w14:ligatures w14:val="standardContextual"/>
    </w:rPr>
  </w:style>
  <w:style w:type="paragraph" w:styleId="7">
    <w:name w:val="heading 7"/>
    <w:basedOn w:val="a"/>
    <w:next w:val="a"/>
    <w:link w:val="70"/>
    <w:uiPriority w:val="9"/>
    <w:semiHidden/>
    <w:unhideWhenUsed/>
    <w:qFormat/>
    <w:rsid w:val="006673C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shadow w14:blurRad="0" w14:dist="0" w14:dir="0" w14:sx="0" w14:sy="0" w14:kx="0" w14:ky="0" w14:algn="none">
        <w14:srgbClr w14:val="000000"/>
      </w14:shadow>
      <w14:ligatures w14:val="standardContextual"/>
    </w:rPr>
  </w:style>
  <w:style w:type="paragraph" w:styleId="8">
    <w:name w:val="heading 8"/>
    <w:basedOn w:val="a"/>
    <w:next w:val="a"/>
    <w:link w:val="80"/>
    <w:uiPriority w:val="9"/>
    <w:semiHidden/>
    <w:unhideWhenUsed/>
    <w:qFormat/>
    <w:rsid w:val="006673C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shadow w14:blurRad="0" w14:dist="0" w14:dir="0" w14:sx="0" w14:sy="0" w14:kx="0" w14:ky="0" w14:algn="none">
        <w14:srgbClr w14:val="000000"/>
      </w14:shadow>
      <w14:ligatures w14:val="standardContextual"/>
    </w:rPr>
  </w:style>
  <w:style w:type="paragraph" w:styleId="9">
    <w:name w:val="heading 9"/>
    <w:basedOn w:val="a"/>
    <w:next w:val="a"/>
    <w:link w:val="90"/>
    <w:uiPriority w:val="9"/>
    <w:semiHidden/>
    <w:unhideWhenUsed/>
    <w:qFormat/>
    <w:rsid w:val="006673CE"/>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shadow w14:blurRad="0" w14:dist="0" w14:dir="0" w14:sx="0" w14:sy="0" w14:kx="0" w14:ky="0" w14:algn="none">
        <w14:srgbClr w14:val="000000"/>
      </w14:shadow>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73C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673C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673C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673C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673C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673C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673CE"/>
    <w:rPr>
      <w:rFonts w:eastAsiaTheme="majorEastAsia" w:cstheme="majorBidi"/>
      <w:color w:val="595959" w:themeColor="text1" w:themeTint="A6"/>
    </w:rPr>
  </w:style>
  <w:style w:type="character" w:customStyle="1" w:styleId="80">
    <w:name w:val="Заголовок 8 Знак"/>
    <w:basedOn w:val="a0"/>
    <w:link w:val="8"/>
    <w:uiPriority w:val="9"/>
    <w:semiHidden/>
    <w:rsid w:val="006673C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673CE"/>
    <w:rPr>
      <w:rFonts w:eastAsiaTheme="majorEastAsia" w:cstheme="majorBidi"/>
      <w:color w:val="272727" w:themeColor="text1" w:themeTint="D8"/>
    </w:rPr>
  </w:style>
  <w:style w:type="paragraph" w:styleId="a3">
    <w:name w:val="Title"/>
    <w:basedOn w:val="a"/>
    <w:next w:val="a"/>
    <w:link w:val="a4"/>
    <w:uiPriority w:val="10"/>
    <w:qFormat/>
    <w:rsid w:val="006673CE"/>
    <w:pPr>
      <w:spacing w:after="80"/>
      <w:contextualSpacing/>
    </w:pPr>
    <w:rPr>
      <w:rFonts w:asciiTheme="majorHAnsi" w:eastAsiaTheme="majorEastAsia" w:hAnsiTheme="majorHAnsi" w:cstheme="majorBidi"/>
      <w:spacing w:val="-10"/>
      <w:kern w:val="28"/>
      <w:sz w:val="56"/>
      <w:szCs w:val="56"/>
      <w:lang w:eastAsia="en-US"/>
      <w14:shadow w14:blurRad="0" w14:dist="0" w14:dir="0" w14:sx="0" w14:sy="0" w14:kx="0" w14:ky="0" w14:algn="none">
        <w14:srgbClr w14:val="000000"/>
      </w14:shadow>
      <w14:ligatures w14:val="standardContextual"/>
    </w:rPr>
  </w:style>
  <w:style w:type="character" w:customStyle="1" w:styleId="a4">
    <w:name w:val="Назва Знак"/>
    <w:basedOn w:val="a0"/>
    <w:link w:val="a3"/>
    <w:uiPriority w:val="10"/>
    <w:rsid w:val="006673C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73C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shadow w14:blurRad="0" w14:dist="0" w14:dir="0" w14:sx="0" w14:sy="0" w14:kx="0" w14:ky="0" w14:algn="none">
        <w14:srgbClr w14:val="000000"/>
      </w14:shadow>
      <w14:ligatures w14:val="standardContextual"/>
    </w:rPr>
  </w:style>
  <w:style w:type="character" w:customStyle="1" w:styleId="a6">
    <w:name w:val="Підзаголовок Знак"/>
    <w:basedOn w:val="a0"/>
    <w:link w:val="a5"/>
    <w:uiPriority w:val="11"/>
    <w:rsid w:val="006673C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673C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shadow w14:blurRad="0" w14:dist="0" w14:dir="0" w14:sx="0" w14:sy="0" w14:kx="0" w14:ky="0" w14:algn="none">
        <w14:srgbClr w14:val="000000"/>
      </w14:shadow>
      <w14:ligatures w14:val="standardContextual"/>
    </w:rPr>
  </w:style>
  <w:style w:type="character" w:customStyle="1" w:styleId="a8">
    <w:name w:val="Цитата Знак"/>
    <w:basedOn w:val="a0"/>
    <w:link w:val="a7"/>
    <w:uiPriority w:val="29"/>
    <w:rsid w:val="006673CE"/>
    <w:rPr>
      <w:i/>
      <w:iCs/>
      <w:color w:val="404040" w:themeColor="text1" w:themeTint="BF"/>
    </w:rPr>
  </w:style>
  <w:style w:type="paragraph" w:styleId="a9">
    <w:name w:val="List Paragraph"/>
    <w:basedOn w:val="a"/>
    <w:uiPriority w:val="34"/>
    <w:qFormat/>
    <w:rsid w:val="006673CE"/>
    <w:pPr>
      <w:spacing w:after="160" w:line="259" w:lineRule="auto"/>
      <w:ind w:left="720"/>
      <w:contextualSpacing/>
    </w:pPr>
    <w:rPr>
      <w:rFonts w:asciiTheme="minorHAnsi" w:eastAsiaTheme="minorHAnsi" w:hAnsiTheme="minorHAnsi" w:cstheme="minorBidi"/>
      <w:kern w:val="2"/>
      <w:sz w:val="22"/>
      <w:szCs w:val="22"/>
      <w:lang w:eastAsia="en-US"/>
      <w14:shadow w14:blurRad="0" w14:dist="0" w14:dir="0" w14:sx="0" w14:sy="0" w14:kx="0" w14:ky="0" w14:algn="none">
        <w14:srgbClr w14:val="000000"/>
      </w14:shadow>
      <w14:ligatures w14:val="standardContextual"/>
    </w:rPr>
  </w:style>
  <w:style w:type="character" w:styleId="aa">
    <w:name w:val="Intense Emphasis"/>
    <w:basedOn w:val="a0"/>
    <w:uiPriority w:val="21"/>
    <w:qFormat/>
    <w:rsid w:val="006673CE"/>
    <w:rPr>
      <w:i/>
      <w:iCs/>
      <w:color w:val="2F5496" w:themeColor="accent1" w:themeShade="BF"/>
    </w:rPr>
  </w:style>
  <w:style w:type="paragraph" w:styleId="ab">
    <w:name w:val="Intense Quote"/>
    <w:basedOn w:val="a"/>
    <w:next w:val="a"/>
    <w:link w:val="ac"/>
    <w:uiPriority w:val="30"/>
    <w:qFormat/>
    <w:rsid w:val="006673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shadow w14:blurRad="0" w14:dist="0" w14:dir="0" w14:sx="0" w14:sy="0" w14:kx="0" w14:ky="0" w14:algn="none">
        <w14:srgbClr w14:val="000000"/>
      </w14:shadow>
      <w14:ligatures w14:val="standardContextual"/>
    </w:rPr>
  </w:style>
  <w:style w:type="character" w:customStyle="1" w:styleId="ac">
    <w:name w:val="Насичена цитата Знак"/>
    <w:basedOn w:val="a0"/>
    <w:link w:val="ab"/>
    <w:uiPriority w:val="30"/>
    <w:rsid w:val="006673CE"/>
    <w:rPr>
      <w:i/>
      <w:iCs/>
      <w:color w:val="2F5496" w:themeColor="accent1" w:themeShade="BF"/>
    </w:rPr>
  </w:style>
  <w:style w:type="character" w:styleId="ad">
    <w:name w:val="Intense Reference"/>
    <w:basedOn w:val="a0"/>
    <w:uiPriority w:val="32"/>
    <w:qFormat/>
    <w:rsid w:val="006673CE"/>
    <w:rPr>
      <w:b/>
      <w:bCs/>
      <w:smallCaps/>
      <w:color w:val="2F5496" w:themeColor="accent1" w:themeShade="BF"/>
      <w:spacing w:val="5"/>
    </w:rPr>
  </w:style>
  <w:style w:type="character" w:styleId="ae">
    <w:name w:val="Hyperlink"/>
    <w:uiPriority w:val="99"/>
    <w:unhideWhenUsed/>
    <w:qFormat/>
    <w:rsid w:val="006673CE"/>
    <w:rPr>
      <w:color w:val="6B9F25"/>
      <w:u w:val="single"/>
    </w:rPr>
  </w:style>
  <w:style w:type="paragraph" w:styleId="af">
    <w:name w:val="header"/>
    <w:basedOn w:val="a"/>
    <w:link w:val="af0"/>
    <w:uiPriority w:val="99"/>
    <w:unhideWhenUsed/>
    <w:rsid w:val="00DB2AE0"/>
    <w:pPr>
      <w:tabs>
        <w:tab w:val="center" w:pos="4677"/>
        <w:tab w:val="right" w:pos="9355"/>
      </w:tabs>
    </w:pPr>
  </w:style>
  <w:style w:type="character" w:customStyle="1" w:styleId="af0">
    <w:name w:val="Верхній колонтитул Знак"/>
    <w:basedOn w:val="a0"/>
    <w:link w:val="af"/>
    <w:uiPriority w:val="99"/>
    <w:rsid w:val="00DB2AE0"/>
    <w:rPr>
      <w:rFonts w:ascii="Times New Roman" w:eastAsia="Times New Roman" w:hAnsi="Times New Roman" w:cs="Times New Roman"/>
      <w:kern w:val="0"/>
      <w:sz w:val="24"/>
      <w:szCs w:val="24"/>
      <w:lang w:eastAsia="uk-UA"/>
      <w14:shadow w14:blurRad="50800" w14:dist="38100" w14:dir="2700000" w14:sx="100000" w14:sy="100000" w14:kx="0" w14:ky="0" w14:algn="tl">
        <w14:srgbClr w14:val="000000">
          <w14:alpha w14:val="60000"/>
        </w14:srgbClr>
      </w14:shadow>
      <w14:ligatures w14:val="none"/>
    </w:rPr>
  </w:style>
  <w:style w:type="paragraph" w:styleId="af1">
    <w:name w:val="footer"/>
    <w:basedOn w:val="a"/>
    <w:link w:val="af2"/>
    <w:uiPriority w:val="99"/>
    <w:unhideWhenUsed/>
    <w:rsid w:val="00DB2AE0"/>
    <w:pPr>
      <w:tabs>
        <w:tab w:val="center" w:pos="4677"/>
        <w:tab w:val="right" w:pos="9355"/>
      </w:tabs>
    </w:pPr>
  </w:style>
  <w:style w:type="character" w:customStyle="1" w:styleId="af2">
    <w:name w:val="Нижній колонтитул Знак"/>
    <w:basedOn w:val="a0"/>
    <w:link w:val="af1"/>
    <w:uiPriority w:val="99"/>
    <w:rsid w:val="00DB2AE0"/>
    <w:rPr>
      <w:rFonts w:ascii="Times New Roman" w:eastAsia="Times New Roman" w:hAnsi="Times New Roman" w:cs="Times New Roman"/>
      <w:kern w:val="0"/>
      <w:sz w:val="24"/>
      <w:szCs w:val="24"/>
      <w:lang w:eastAsia="uk-UA"/>
      <w14:shadow w14:blurRad="50800" w14:dist="38100" w14:dir="2700000" w14:sx="100000" w14:sy="100000" w14:kx="0" w14:ky="0" w14:algn="tl">
        <w14:srgbClr w14:val="000000">
          <w14:alpha w14:val="60000"/>
        </w14:srgbClr>
      </w14:shado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KhorolBiblioteka/posts/pfbid02hzxWiDSuhAYYvmRAjy3nYAmgCUcevJ9zP3HyYtbxVrm6KsSYi7GmCPp3LrxtH1Rgl" TargetMode="External"/><Relationship Id="rId13" Type="http://schemas.openxmlformats.org/officeDocument/2006/relationships/hyperlink" Target="https://www.facebook.com/KhorolBiblioteka/posts/pfbid02zpRVMgNyjLfarsbGYiE25F66dwyJiDh8N5YwDNkNKs1DbHqHuCwgZXhT5o7StzqFl" TargetMode="External"/><Relationship Id="rId18" Type="http://schemas.openxmlformats.org/officeDocument/2006/relationships/hyperlink" Target="https://www.facebook.com/hashtag/%D0%BD%D0%B0%D0%B2%D1%87%D0%B0%D0%BD%D0%BD%D1%8F_%D1%86%D0%B8%D1%84%D1%80%D0%BE%D0%B2%D0%BE%D1%97_%D0%B3%D1%80%D0%B0%D0%BC%D0%BE%D1%82%D0%BD%D0%BE%D1%81%D1%82%D1%96?__eep__=6&amp;__cft__%5b0%5d=AZacNJ7swu6LmXqPyNUAnIg0GK7imvKjnzY4FiUJ2t-ee9Z3E-9cWFv2zzcG8Yr5BIhYrxLCE8C3RVIsB-6oEIrjP42TubHf2lapKyY3pGnWX7pWp1ZE4P2fYFdpI_nBGZlEBAh3nM1X7tjr-YMg6xRo9QjdZ9oFqcK7cab9zuIn8_8Fp6WKiQyncG4mNwJi54E&amp;__tn__=*NK-R" TargetMode="External"/><Relationship Id="rId3" Type="http://schemas.openxmlformats.org/officeDocument/2006/relationships/webSettings" Target="webSettings.xml"/><Relationship Id="rId21" Type="http://schemas.openxmlformats.org/officeDocument/2006/relationships/hyperlink" Target="https://www.facebook.com/KhorolBiblioteka/posts/pfbid02p4t8aVQSHgEqUHPg24A15TaGvA3URgNW93U9uC4cP91HE4C3B7t5Et9hZMRj3ua3l" TargetMode="External"/><Relationship Id="rId7" Type="http://schemas.openxmlformats.org/officeDocument/2006/relationships/hyperlink" Target="https://www.facebook.com/KhorolBiblioteka/posts/pfbid09n9ydPKesAeD5JhAaWh4vYCXALzatApiLsk1yGNshn8V7GxNG7P5JUduTqZS5vTAl" TargetMode="External"/><Relationship Id="rId12" Type="http://schemas.openxmlformats.org/officeDocument/2006/relationships/hyperlink" Target="https://www.facebook.com/KhorolBiblioteka/posts/pfbid0yn945o2Sruv3HwsZxx2XKAETrerdbNWQ6wsvHaqqRmBXFXBhLad1GzhcMVMYrWzvl" TargetMode="External"/><Relationship Id="rId17" Type="http://schemas.openxmlformats.org/officeDocument/2006/relationships/hyperlink" Target="https://www.facebook.com/KhorolBiblioteka/posts/pfbid035T26i5qN94SmJ7eXS42ygxx41oVcZiGLthw531Q6y5QttK1ynuFpwgAxBuzX3pTKl" TargetMode="External"/><Relationship Id="rId2" Type="http://schemas.openxmlformats.org/officeDocument/2006/relationships/settings" Target="settings.xml"/><Relationship Id="rId16" Type="http://schemas.openxmlformats.org/officeDocument/2006/relationships/hyperlink" Target="https://www.facebook.com/hashtag/%D0%B4%D0%B5%D0%BD%D1%8C_%D0%B1%D0%B5%D0%B7%D0%BF%D0%B5%D1%87%D0%BD%D0%BE%D0%B3%D0%BE_%D1%96%D0%BD%D1%82%D0%B5%D1%80%D0%BD%D0%B5%D1%82%D1%83?__eep__=6&amp;__cft__%5b0%5d=AZaCUZVy4fPJfEi9d4Qj8Krh3v7kBGiLd5RKu_u_oZO0fhv3717j7e7vpJhe5o3BUGp4-ShLFi9Nf9H-hSn7Kblw5hI73O90ZlCGCNZdrOra_SCPAkzSS1XyJnmocG6lx-3hhiUDs7Xxedr3OyyOKmV8Bx7LDogwJPcA15R3kwv4nHtJi_kOAVJRIC2KTZE-AAg&amp;__tn__=*NK-R" TargetMode="External"/><Relationship Id="rId20" Type="http://schemas.openxmlformats.org/officeDocument/2006/relationships/hyperlink" Target="https://www.facebook.com/hashtag/%D0%B4%D0%B5%D0%BD%D1%8C_%D0%B1%D0%B5%D0%B7%D0%BF%D0%B5%D1%87%D0%BD%D0%BE%D0%B3%D0%BE_%D1%96%D0%BD%D1%82%D0%B5%D1%80%D0%BD%D0%B5%D1%82%D1%83?__eep__=6&amp;__cft__%5b0%5d=AZacNJ7swu6LmXqPyNUAnIg0GK7imvKjnzY4FiUJ2t-ee9Z3E-9cWFv2zzcG8Yr5BIhYrxLCE8C3RVIsB-6oEIrjP42TubHf2lapKyY3pGnWX7pWp1ZE4P2fYFdpI_nBGZlEBAh3nM1X7tjr-YMg6xRo9QjdZ9oFqcK7cab9zuIn8_8Fp6WKiQyncG4mNwJi54E&amp;__tn__=*NK-R" TargetMode="External"/><Relationship Id="rId1" Type="http://schemas.openxmlformats.org/officeDocument/2006/relationships/styles" Target="styles.xml"/><Relationship Id="rId6" Type="http://schemas.openxmlformats.org/officeDocument/2006/relationships/hyperlink" Target="https://www.facebook.com/profile.php?id=100066482867154&amp;__cft__%5b0%5d=AZXXmlIO9U7gLXXHaq6k-dbZLZ_tog9w5EjfA5fv8-Nqf39306rGrc2JUtqz-rbkmVCAKYHR-Zb3dBms7alSDCRPUZhC1u3jrnaBNkXt2q-ezgoWhL9KR-UYgrsmXsgYbDkG3EeBelLZchKR8A6299_h&amp;__tn__=-UK-R" TargetMode="External"/><Relationship Id="rId11" Type="http://schemas.openxmlformats.org/officeDocument/2006/relationships/hyperlink" Target="https://www.facebook.com/KhorolBiblioteka/posts/pfbid02SM6RTSLSAC4qMmic1cdgmRfzwKa3KygnLRjtSFHNqoJ9CLFRaXf3qK7JaYfzd8vUl"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facebook.com/hashtag/%D1%85%D0%B0%D0%B1_%D1%86%D0%B8%D1%84%D1%80%D0%BE%D0%B2%D0%B0_%D0%BE%D1%81%D0%B2%D1%96%D1%82%D0%B0?__eep__=6&amp;__cft__%5b0%5d=AZaCUZVy4fPJfEi9d4Qj8Krh3v7kBGiLd5RKu_u_oZO0fhv3717j7e7vpJhe5o3BUGp4-ShLFi9Nf9H-hSn7Kblw5hI73O90ZlCGCNZdrOra_SCPAkzSS1XyJnmocG6lx-3hhiUDs7Xxedr3OyyOKmV8Bx7LDogwJPcA15R3kwv4nHtJi_kOAVJRIC2KTZE-AAg&amp;__tn__=*NK-R" TargetMode="External"/><Relationship Id="rId23" Type="http://schemas.openxmlformats.org/officeDocument/2006/relationships/fontTable" Target="fontTable.xml"/><Relationship Id="rId10" Type="http://schemas.openxmlformats.org/officeDocument/2006/relationships/hyperlink" Target="https://www.facebook.com/KhorolBiblioteka/posts/pfbid02f1RWsQp8MVD34uN5bL6RcoBxmwnWGicp31Ez43RFe3qwh5Te1KorPj68SE8icRCrl" TargetMode="External"/><Relationship Id="rId19" Type="http://schemas.openxmlformats.org/officeDocument/2006/relationships/hyperlink" Target="https://www.facebook.com/hashtag/%D1%85%D0%B0%D0%B1_%D1%86%D0%B8%D1%84%D1%80%D0%BE%D0%B2%D0%B0_%D0%BE%D1%81%D0%B2%D1%96%D1%82%D0%B0?__eep__=6&amp;__cft__%5b0%5d=AZacNJ7swu6LmXqPyNUAnIg0GK7imvKjnzY4FiUJ2t-ee9Z3E-9cWFv2zzcG8Yr5BIhYrxLCE8C3RVIsB-6oEIrjP42TubHf2lapKyY3pGnWX7pWp1ZE4P2fYFdpI_nBGZlEBAh3nM1X7tjr-YMg6xRo9QjdZ9oFqcK7cab9zuIn8_8Fp6WKiQyncG4mNwJi54E&amp;__tn__=*NK-R" TargetMode="External"/><Relationship Id="rId4" Type="http://schemas.openxmlformats.org/officeDocument/2006/relationships/footnotes" Target="footnotes.xml"/><Relationship Id="rId9" Type="http://schemas.openxmlformats.org/officeDocument/2006/relationships/hyperlink" Target="https://www.facebook.com/KhorolBiblioteka/posts/pfbid02f49r1F3PisxVQbpM7cj7MbEF1zDRAtyv9tuJZSsEhXoNyttmusAtANKjWLDQcUnwl" TargetMode="External"/><Relationship Id="rId14" Type="http://schemas.openxmlformats.org/officeDocument/2006/relationships/hyperlink" Target="https://www.facebook.com/hashtag/%D0%BD%D0%B0%D0%B2%D1%87%D0%B0%D0%BD%D0%BD%D1%8F_%D1%86%D0%B8%D1%84%D1%80%D0%BE%D0%B2%D0%BE%D1%97_%D0%B3%D1%80%D0%B0%D0%BC%D0%BE%D1%82%D0%BD%D0%BE%D1%81%D1%82%D1%96?__eep__=6&amp;__cft__%5b0%5d=AZaCUZVy4fPJfEi9d4Qj8Krh3v7kBGiLd5RKu_u_oZO0fhv3717j7e7vpJhe5o3BUGp4-ShLFi9Nf9H-hSn7Kblw5hI73O90ZlCGCNZdrOra_SCPAkzSS1XyJnmocG6lx-3hhiUDs7Xxedr3OyyOKmV8Bx7LDogwJPcA15R3kwv4nHtJi_kOAVJRIC2KTZE-AAg&amp;__tn__=*NK-R"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8712</Words>
  <Characters>4967</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robotakristina1@gmail.com</dc:creator>
  <cp:keywords/>
  <dc:description/>
  <cp:lastModifiedBy>robotakristina1@gmail.com</cp:lastModifiedBy>
  <cp:revision>5</cp:revision>
  <dcterms:created xsi:type="dcterms:W3CDTF">2026-02-27T12:28:00Z</dcterms:created>
  <dcterms:modified xsi:type="dcterms:W3CDTF">2026-03-17T13:23:00Z</dcterms:modified>
</cp:coreProperties>
</file>